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6.4000320434570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3645408" cy="1246632"/>
            <wp:effectExtent b="0" l="0" r="0" t="0"/>
            <wp:docPr id="268" name="image259.png"/>
            <a:graphic>
              <a:graphicData uri="http://schemas.openxmlformats.org/drawingml/2006/picture">
                <pic:pic>
                  <pic:nvPicPr>
                    <pic:cNvPr id="0" name="image25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45408" cy="12466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5177790</wp:posOffset>
            </wp:positionH>
            <wp:positionV relativeFrom="paragraph">
              <wp:posOffset>569214</wp:posOffset>
            </wp:positionV>
            <wp:extent cx="6597397" cy="5266944"/>
            <wp:effectExtent b="0" l="0" r="0" t="0"/>
            <wp:wrapSquare wrapText="left" distB="19050" distT="19050" distL="19050" distR="19050"/>
            <wp:docPr id="270" name="image260.png"/>
            <a:graphic>
              <a:graphicData uri="http://schemas.openxmlformats.org/drawingml/2006/picture">
                <pic:pic>
                  <pic:nvPicPr>
                    <pic:cNvPr id="0" name="image26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97397" cy="52669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7.335205078125" w:line="287.88476943969727" w:lineRule="auto"/>
        <w:ind w:left="1037.0222473144531" w:right="11356.26220703125" w:firstLine="0"/>
        <w:jc w:val="left"/>
        <w:rPr>
          <w:rFonts w:ascii="Fira Sans" w:cs="Fira Sans" w:eastAsia="Fira Sans" w:hAnsi="Fira Sans"/>
          <w:b w:val="1"/>
          <w:bCs w:val="1"/>
          <w:i w:val="0"/>
          <w:iCs w:val="0"/>
          <w:smallCaps w:val="0"/>
          <w:strike w:val="0"/>
          <w:color w:val="0abaf0"/>
          <w:sz w:val="71.99988555908203"/>
          <w:szCs w:val="71.99988555908203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1"/>
          <w:bCs w:val="1"/>
          <w:i w:val="0"/>
          <w:iCs w:val="0"/>
          <w:smallCaps w:val="0"/>
          <w:strike w:val="0"/>
          <w:color w:val="0abaf0"/>
          <w:sz w:val="71.99988555908203"/>
          <w:szCs w:val="71.99988555908203"/>
          <w:u w:val="none"/>
          <w:shd w:fill="auto" w:val="clear"/>
          <w:vertAlign w:val="baseline"/>
          <w:rtl w:val="0"/>
        </w:rPr>
        <w:t xml:space="preserve">IAM4NFDI Workshop  IAM Basics #2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0.1242065429688" w:line="240" w:lineRule="auto"/>
        <w:ind w:left="1013.9823150634766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71.99988555908203"/>
          <w:szCs w:val="71.99988555908203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71.99988555908203"/>
          <w:szCs w:val="71.99988555908203"/>
          <w:u w:val="none"/>
          <w:shd w:fill="auto" w:val="clear"/>
          <w:vertAlign w:val="baseline"/>
          <w:rtl w:val="0"/>
        </w:rPr>
        <w:t xml:space="preserve">2023-08-24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5.269775390625" w:line="240" w:lineRule="auto"/>
        <w:ind w:left="2790.3240966796875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22.07996368408203"/>
          <w:szCs w:val="22.07996368408203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22.07996368408203"/>
          <w:szCs w:val="22.07996368408203"/>
          <w:u w:val="none"/>
          <w:shd w:fill="auto" w:val="clear"/>
          <w:vertAlign w:val="baseline"/>
          <w:rtl w:val="0"/>
        </w:rPr>
        <w:t xml:space="preserve">Funded by </w:t>
      </w:r>
      <w:r w:rsidDel="00000000" w:rsidR="00000000" w:rsidRPr="00000000">
        <w:rPr>
          <w:rFonts w:ascii="Fira Sans" w:cs="Fira Sans" w:eastAsia="Fira Sans" w:hAnsi="Fira Sans"/>
          <w:b w:val="1"/>
          <w:bCs w:val="1"/>
          <w:i w:val="0"/>
          <w:iCs w:val="0"/>
          <w:smallCaps w:val="0"/>
          <w:strike w:val="0"/>
          <w:color w:val="45546b"/>
          <w:sz w:val="22.07996368408203"/>
          <w:szCs w:val="22.07996368408203"/>
          <w:u w:val="none"/>
          <w:shd w:fill="auto" w:val="clear"/>
          <w:vertAlign w:val="baseline"/>
          <w:rtl w:val="0"/>
        </w:rPr>
        <w:t xml:space="preserve">DFG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22.07996368408203"/>
          <w:szCs w:val="22.07996368408203"/>
          <w:u w:val="none"/>
          <w:shd w:fill="auto" w:val="clear"/>
          <w:vertAlign w:val="baseline"/>
          <w:rtl w:val="0"/>
        </w:rPr>
        <w:t xml:space="preserve">as part of </w:t>
      </w:r>
      <w:r w:rsidDel="00000000" w:rsidR="00000000" w:rsidRPr="00000000">
        <w:rPr>
          <w:rFonts w:ascii="Fira Sans" w:cs="Fira Sans" w:eastAsia="Fira Sans" w:hAnsi="Fira Sans"/>
          <w:b w:val="1"/>
          <w:bCs w:val="1"/>
          <w:i w:val="0"/>
          <w:iCs w:val="0"/>
          <w:smallCaps w:val="0"/>
          <w:strike w:val="0"/>
          <w:color w:val="45546b"/>
          <w:sz w:val="22.07996368408203"/>
          <w:szCs w:val="22.07996368408203"/>
          <w:u w:val="none"/>
          <w:shd w:fill="auto" w:val="clear"/>
          <w:vertAlign w:val="baseline"/>
          <w:rtl w:val="0"/>
        </w:rPr>
        <w:t xml:space="preserve">NFDI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22.07996368408203"/>
          <w:szCs w:val="22.07996368408203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-9597</wp:posOffset>
            </wp:positionV>
            <wp:extent cx="777240" cy="448056"/>
            <wp:effectExtent b="0" l="0" r="0" t="0"/>
            <wp:wrapSquare wrapText="right" distB="19050" distT="19050" distL="19050" distR="19050"/>
            <wp:docPr id="269" name="image267.png"/>
            <a:graphic>
              <a:graphicData uri="http://schemas.openxmlformats.org/drawingml/2006/picture">
                <pic:pic>
                  <pic:nvPicPr>
                    <pic:cNvPr id="0" name="image26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126319885253906" w:line="240" w:lineRule="auto"/>
        <w:ind w:left="2780.3842163085938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22.07996368408203"/>
          <w:szCs w:val="22.07996368408203"/>
          <w:u w:val="none"/>
          <w:shd w:fill="auto" w:val="clear"/>
          <w:vertAlign w:val="baseline"/>
        </w:rPr>
        <w:sectPr>
          <w:pgSz w:h="10780" w:w="19180" w:orient="landscape"/>
          <w:pgMar w:bottom="0" w:top="60.1080322265625" w:left="0" w:right="50.39794921875" w:header="0" w:footer="720"/>
          <w:pgNumType w:start="1"/>
        </w:sect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22.07996368408203"/>
          <w:szCs w:val="22.07996368408203"/>
          <w:u w:val="none"/>
          <w:shd w:fill="auto" w:val="clear"/>
          <w:vertAlign w:val="baseline"/>
          <w:rtl w:val="0"/>
        </w:rPr>
        <w:t xml:space="preserve">Grant Numbers: 521453681, 521460392, 521462155, 521463400, 521466146, 521471126, 521473512, 521474032, 521475185, 521476232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Contents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1.157836914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Introduction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9869384765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67947006225586"/>
          <w:szCs w:val="31.96794700622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67947006225586"/>
          <w:szCs w:val="31.967947006225586"/>
          <w:u w:val="none"/>
          <w:shd w:fill="auto" w:val="clear"/>
          <w:vertAlign w:val="baseline"/>
          <w:rtl w:val="0"/>
        </w:rPr>
        <w:t xml:space="preserve">Recap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8060302734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Overview Community-AAI solutions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654541015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Community-AAI-as-a-Service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66674804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Field report: RDMO integration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.58544921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67947006225586"/>
          <w:szCs w:val="31.96794700622558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67947006225586"/>
          <w:szCs w:val="31.967947006225586"/>
          <w:u w:val="none"/>
          <w:shd w:fill="auto" w:val="clear"/>
          <w:vertAlign w:val="baseline"/>
          <w:rtl w:val="0"/>
        </w:rPr>
        <w:t xml:space="preserve">-- Break –-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43273925781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Things you should know and be aware of when operating a Community-AAI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6575927734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Authorization and VO Management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66674804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1"/>
          <w:iCs w:val="1"/>
          <w:smallCaps w:val="0"/>
          <w:strike w:val="0"/>
          <w:color w:val="8a949c"/>
          <w:sz w:val="22.07996368408203"/>
          <w:szCs w:val="22.07996368408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1"/>
          <w:color w:val="45546b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1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Trust and Policies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1"/>
          <w:iCs w:val="1"/>
          <w:smallCaps w:val="0"/>
          <w:strike w:val="0"/>
          <w:color w:val="8a949c"/>
          <w:sz w:val="22.07996368408203"/>
          <w:szCs w:val="22.07996368408203"/>
          <w:u w:val="none"/>
          <w:shd w:fill="auto" w:val="clear"/>
          <w:vertAlign w:val="baseline"/>
          <w:rtl w:val="0"/>
        </w:rPr>
        <w:t xml:space="preserve">(canceled due to time constraints)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98602294921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1"/>
          <w:iCs w:val="1"/>
          <w:smallCaps w:val="0"/>
          <w:strike w:val="0"/>
          <w:color w:val="8a949c"/>
          <w:sz w:val="22.07996368408203"/>
          <w:szCs w:val="22.07996368408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1"/>
          <w:color w:val="45546b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1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Security and Incident Response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1"/>
          <w:iCs w:val="1"/>
          <w:smallCaps w:val="0"/>
          <w:strike w:val="0"/>
          <w:color w:val="8a949c"/>
          <w:sz w:val="22.07996368408203"/>
          <w:szCs w:val="22.07996368408203"/>
          <w:u w:val="none"/>
          <w:shd w:fill="auto" w:val="clear"/>
          <w:vertAlign w:val="baseline"/>
          <w:rtl w:val="0"/>
        </w:rPr>
        <w:t xml:space="preserve">(canceled due to time constraints)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9866943359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Experiences of the CAAI-Operators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663696289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Discussion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66217041015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Summary, next steps + wrap up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1.2409973144531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232a35"/>
          <w:sz w:val="31.91994857788086"/>
          <w:szCs w:val="31.91994857788086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265" name="image257.png"/>
            <a:graphic>
              <a:graphicData uri="http://schemas.openxmlformats.org/drawingml/2006/picture">
                <pic:pic>
                  <pic:nvPicPr>
                    <pic:cNvPr id="0" name="image25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004.764251708984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  <w:rtl w:val="0"/>
        </w:rPr>
        <w:t xml:space="preserve">Introduction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264" name="image263.png"/>
            <a:graphic>
              <a:graphicData uri="http://schemas.openxmlformats.org/drawingml/2006/picture">
                <pic:pic>
                  <pic:nvPicPr>
                    <pic:cNvPr id="0" name="image26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1.282625198364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This work is licensed under a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Creative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Commons Attribution-NoDerivatives 4.0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International License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33074</wp:posOffset>
            </wp:positionV>
            <wp:extent cx="838200" cy="295656"/>
            <wp:effectExtent b="0" l="0" r="0" t="0"/>
            <wp:wrapSquare wrapText="right" distB="19050" distT="19050" distL="19050" distR="19050"/>
            <wp:docPr id="267" name="image270.png"/>
            <a:graphic>
              <a:graphicData uri="http://schemas.openxmlformats.org/drawingml/2006/picture">
                <pic:pic>
                  <pic:nvPicPr>
                    <pic:cNvPr id="0" name="image27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6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88.0798568725586"/>
          <w:szCs w:val="88.079856872558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88.0798568725586"/>
          <w:szCs w:val="88.0798568725586"/>
          <w:u w:val="none"/>
          <w:shd w:fill="auto" w:val="clear"/>
          <w:vertAlign w:val="baseline"/>
          <w:rtl w:val="0"/>
        </w:rPr>
        <w:t xml:space="preserve">IAM4NFDI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90539550781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88.0798568725586"/>
          <w:szCs w:val="88.079856872558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88.0798568725586"/>
          <w:szCs w:val="88.0798568725586"/>
          <w:u w:val="none"/>
          <w:shd w:fill="auto" w:val="clear"/>
          <w:vertAlign w:val="baseline"/>
          <w:rtl w:val="0"/>
        </w:rPr>
        <w:t xml:space="preserve">Community Events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6.6241455078125" w:line="288.4974575042724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43.919925689697266"/>
          <w:szCs w:val="43.91992568969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43.967926025390625"/>
          <w:szCs w:val="43.967926025390625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43.967926025390625"/>
          <w:szCs w:val="43.967926025390625"/>
          <w:u w:val="none"/>
          <w:shd w:fill="auto" w:val="clear"/>
          <w:vertAlign w:val="baseline"/>
          <w:rtl w:val="0"/>
        </w:rPr>
        <w:t xml:space="preserve">Provide basic IAM knowledge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43.919925689697266"/>
          <w:szCs w:val="43.91992568969726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43.919925689697266"/>
          <w:szCs w:val="43.919925689697266"/>
          <w:u w:val="none"/>
          <w:shd w:fill="auto" w:val="clear"/>
          <w:vertAlign w:val="baseline"/>
          <w:rtl w:val="0"/>
        </w:rPr>
        <w:t xml:space="preserve">Information on all aspects of  the Basic Service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73461914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43.967926025390625"/>
          <w:szCs w:val="43.967926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43.967926025390625"/>
          <w:szCs w:val="43.967926025390625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43.967926025390625"/>
          <w:szCs w:val="43.967926025390625"/>
          <w:u w:val="none"/>
          <w:shd w:fill="auto" w:val="clear"/>
          <w:vertAlign w:val="baseline"/>
          <w:rtl w:val="0"/>
        </w:rPr>
        <w:t xml:space="preserve">Gather Feedback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9.94445800781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43.967926025390625"/>
          <w:szCs w:val="43.967926025390625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43.967926025390625"/>
          <w:szCs w:val="43.967926025390625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266" name="image265.png"/>
            <a:graphic>
              <a:graphicData uri="http://schemas.openxmlformats.org/drawingml/2006/picture">
                <pic:pic>
                  <pic:nvPicPr>
                    <pic:cNvPr id="0" name="image26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8.9166259765625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NFDI-AAI Architecture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082.28271484375" w:firstLine="0"/>
        <w:jc w:val="righ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83266" cy="183348"/>
            <wp:effectExtent b="0" l="0" r="0" t="0"/>
            <wp:docPr id="262" name="image264.png"/>
            <a:graphic>
              <a:graphicData uri="http://schemas.openxmlformats.org/drawingml/2006/picture">
                <pic:pic>
                  <pic:nvPicPr>
                    <pic:cNvPr id="0" name="image26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266" cy="1833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51500" cy="149162"/>
            <wp:effectExtent b="0" l="0" r="0" t="0"/>
            <wp:docPr id="261" name="image269.png"/>
            <a:graphic>
              <a:graphicData uri="http://schemas.openxmlformats.org/drawingml/2006/picture">
                <pic:pic>
                  <pic:nvPicPr>
                    <pic:cNvPr id="0" name="image26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500" cy="1491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51500" cy="151568"/>
            <wp:effectExtent b="0" l="0" r="0" t="0"/>
            <wp:docPr id="263" name="image258.png"/>
            <a:graphic>
              <a:graphicData uri="http://schemas.openxmlformats.org/drawingml/2006/picture">
                <pic:pic>
                  <pic:nvPicPr>
                    <pic:cNvPr id="0" name="image25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500" cy="1515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019342" cy="255870"/>
            <wp:effectExtent b="0" l="0" r="0" t="0"/>
            <wp:docPr id="211" name="image211.png"/>
            <a:graphic>
              <a:graphicData uri="http://schemas.openxmlformats.org/drawingml/2006/picture">
                <pic:pic>
                  <pic:nvPicPr>
                    <pic:cNvPr id="0" name="image21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9342" cy="2558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7.13378906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IAM Basics #1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804931640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Federated Identity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00146484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6.047943115234375"/>
          <w:szCs w:val="36.0479431152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Management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75292968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Federating Services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191162109375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9.7277832031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Infoshare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1572265625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  <w:drawing>
          <wp:inline distB="19050" distT="19050" distL="19050" distR="19050">
            <wp:extent cx="335116" cy="101359"/>
            <wp:effectExtent b="0" l="0" r="0" t="0"/>
            <wp:docPr id="256" name="image262.png"/>
            <a:graphic>
              <a:graphicData uri="http://schemas.openxmlformats.org/drawingml/2006/picture">
                <pic:pic>
                  <pic:nvPicPr>
                    <pic:cNvPr id="0" name="image26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116" cy="1013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  <w:drawing>
          <wp:inline distB="19050" distT="19050" distL="19050" distR="19050">
            <wp:extent cx="198973" cy="196874"/>
            <wp:effectExtent b="0" l="0" r="0" t="0"/>
            <wp:docPr id="258" name="image256.png"/>
            <a:graphic>
              <a:graphicData uri="http://schemas.openxmlformats.org/drawingml/2006/picture">
                <pic:pic>
                  <pic:nvPicPr>
                    <pic:cNvPr id="0" name="image25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973" cy="1968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4971923828125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  <w:drawing>
          <wp:inline distB="19050" distT="19050" distL="19050" distR="19050">
            <wp:extent cx="230855" cy="69826"/>
            <wp:effectExtent b="0" l="0" r="0" t="0"/>
            <wp:docPr id="259" name="image268.png"/>
            <a:graphic>
              <a:graphicData uri="http://schemas.openxmlformats.org/drawingml/2006/picture">
                <pic:pic>
                  <pic:nvPicPr>
                    <pic:cNvPr id="0" name="image26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855" cy="698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2518310546875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7440185546875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33.199946085611984"/>
          <w:szCs w:val="33.19994608561198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0.8514404296875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334.3898010253906" w:right="2926.214599609375" w:header="0" w:footer="720"/>
          <w:cols w:equalWidth="0" w:num="2">
            <w:col w:space="0" w:w="7460"/>
            <w:col w:space="0" w:w="7460"/>
          </w:cols>
        </w:sect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2.2656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5546b"/>
          <w:sz w:val="36.047943115234375"/>
          <w:szCs w:val="36.0479431152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5546b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IAM Basics #2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7559814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Community AAI Solutions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7988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Community Services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7988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Virtual Organisations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6.365966796875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6.4984130859375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1.6470336914062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  <w:drawing>
          <wp:inline distB="19050" distT="19050" distL="19050" distR="19050">
            <wp:extent cx="221049" cy="174590"/>
            <wp:effectExtent b="0" l="0" r="0" t="0"/>
            <wp:docPr id="257" name="image261.png"/>
            <a:graphic>
              <a:graphicData uri="http://schemas.openxmlformats.org/drawingml/2006/picture">
                <pic:pic>
                  <pic:nvPicPr>
                    <pic:cNvPr id="0" name="image26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049" cy="1745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-1499158</wp:posOffset>
            </wp:positionH>
            <wp:positionV relativeFrom="paragraph">
              <wp:posOffset>-1255452</wp:posOffset>
            </wp:positionV>
            <wp:extent cx="2146493" cy="1879750"/>
            <wp:effectExtent b="0" l="0" r="0" t="0"/>
            <wp:wrapSquare wrapText="bothSides" distB="19050" distT="19050" distL="19050" distR="19050"/>
            <wp:docPr id="217" name="image217.png"/>
            <a:graphic>
              <a:graphicData uri="http://schemas.openxmlformats.org/drawingml/2006/picture">
                <pic:pic>
                  <pic:nvPicPr>
                    <pic:cNvPr id="0" name="image21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6493" cy="1879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43865966796875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6151123046875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928466796875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7857666015625" w:line="216.647615432739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  <w:drawing>
          <wp:inline distB="19050" distT="19050" distL="19050" distR="19050">
            <wp:extent cx="221049" cy="174590"/>
            <wp:effectExtent b="0" l="0" r="0" t="0"/>
            <wp:docPr id="222" name="image222.png"/>
            <a:graphic>
              <a:graphicData uri="http://schemas.openxmlformats.org/drawingml/2006/picture">
                <pic:pic>
                  <pic:nvPicPr>
                    <pic:cNvPr id="0" name="image22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049" cy="1745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  <w:drawing>
          <wp:inline distB="19050" distT="19050" distL="19050" distR="19050">
            <wp:extent cx="1873094" cy="465572"/>
            <wp:effectExtent b="0" l="0" r="0" t="0"/>
            <wp:docPr id="223" name="image223.png"/>
            <a:graphic>
              <a:graphicData uri="http://schemas.openxmlformats.org/drawingml/2006/picture">
                <pic:pic>
                  <pic:nvPicPr>
                    <pic:cNvPr id="0" name="image22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3094" cy="4655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33.199946085611984"/>
          <w:szCs w:val="33.19994608561198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.2370071411132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IAM4NFDI – the big Picture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Architecture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228628</wp:posOffset>
            </wp:positionV>
            <wp:extent cx="122158" cy="424834"/>
            <wp:effectExtent b="0" l="0" r="0" t="0"/>
            <wp:wrapSquare wrapText="right" distB="19050" distT="19050" distL="19050" distR="19050"/>
            <wp:docPr id="221" name="image221.png"/>
            <a:graphic>
              <a:graphicData uri="http://schemas.openxmlformats.org/drawingml/2006/picture">
                <pic:pic>
                  <pic:nvPicPr>
                    <pic:cNvPr id="0" name="image22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158" cy="4248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2435302734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Community AAIs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80187988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Attribute Profiles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7988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311.3497924804688" w:right="168.802490234375" w:header="0" w:footer="720"/>
          <w:cols w:equalWidth="0" w:num="3">
            <w:col w:space="0" w:w="5900"/>
            <w:col w:space="0" w:w="5900"/>
            <w:col w:space="0" w:w="59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949c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Policy Framework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87.0062255859375" w:line="240" w:lineRule="auto"/>
        <w:ind w:left="237.0770263671875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167266845703125" w:line="240" w:lineRule="auto"/>
        <w:ind w:left="168.426513671875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859619140625" w:line="240" w:lineRule="auto"/>
        <w:ind w:left="0" w:right="5.3857421875" w:firstLine="0"/>
        <w:jc w:val="righ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.1444091796875" w:firstLine="0"/>
        <w:jc w:val="righ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167266845703125" w:line="240" w:lineRule="auto"/>
        <w:ind w:left="0" w:right="60.760498046875" w:firstLine="0"/>
        <w:jc w:val="righ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8313.922119140625" w:right="8751.463623046875" w:header="0" w:footer="720"/>
          <w:cols w:equalWidth="0" w:num="2">
            <w:col w:space="0" w:w="1060"/>
            <w:col w:space="0" w:w="1060"/>
          </w:cols>
        </w:sect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260" name="image266.png"/>
            <a:graphic>
              <a:graphicData uri="http://schemas.openxmlformats.org/drawingml/2006/picture">
                <pic:pic>
                  <pic:nvPicPr>
                    <pic:cNvPr id="0" name="image26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  <w:rtl w:val="0"/>
        </w:rPr>
        <w:t xml:space="preserve">Recap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17413330078125" w:line="263.5875606536865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100.12784576416016"/>
          <w:szCs w:val="100.1278457641601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100.07984161376953"/>
          <w:szCs w:val="100.07984161376953"/>
          <w:u w:val="none"/>
          <w:shd w:fill="auto" w:val="clear"/>
          <w:vertAlign w:val="baseline"/>
          <w:rtl w:val="0"/>
        </w:rPr>
        <w:t xml:space="preserve">- Concept of Community-AAI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100.12784576416016"/>
          <w:szCs w:val="100.12784576416016"/>
          <w:u w:val="none"/>
          <w:shd w:fill="auto" w:val="clear"/>
          <w:vertAlign w:val="baseline"/>
          <w:rtl w:val="0"/>
        </w:rPr>
        <w:t xml:space="preserve">- Architecture NFDI-AAI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9.7032165527344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100.12784576416016"/>
          <w:szCs w:val="100.1278457641601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100.12784576416016"/>
          <w:szCs w:val="100.12784576416016"/>
          <w:u w:val="none"/>
          <w:shd w:fill="auto" w:val="clear"/>
          <w:vertAlign w:val="baseline"/>
        </w:rPr>
        <w:drawing>
          <wp:inline distB="19050" distT="19050" distL="19050" distR="19050">
            <wp:extent cx="838200" cy="295656"/>
            <wp:effectExtent b="0" l="0" r="0" t="0"/>
            <wp:docPr id="239" name="image239.png"/>
            <a:graphic>
              <a:graphicData uri="http://schemas.openxmlformats.org/drawingml/2006/picture">
                <pic:pic>
                  <pic:nvPicPr>
                    <pic:cNvPr id="0" name="image23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6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2427520751953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100.12784576416016"/>
          <w:szCs w:val="100.1278457641601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100.12784576416016"/>
          <w:szCs w:val="100.12784576416016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232" name="image232.png"/>
            <a:graphic>
              <a:graphicData uri="http://schemas.openxmlformats.org/drawingml/2006/picture">
                <pic:pic>
                  <pic:nvPicPr>
                    <pic:cNvPr id="0" name="image23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1.282625198364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This work is licensed under a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Creative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Commons Attribution-NoDerivatives 4.0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International License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.8884391784668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100.07984161376953"/>
          <w:szCs w:val="100.07984161376953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  <w:rtl w:val="0"/>
        </w:rPr>
        <w:t xml:space="preserve">Overview Community-AAI Solutions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100.07984161376953"/>
          <w:szCs w:val="100.07984161376953"/>
          <w:u w:val="none"/>
          <w:shd w:fill="auto" w:val="clear"/>
          <w:vertAlign w:val="baseline"/>
          <w:rtl w:val="0"/>
        </w:rPr>
        <w:t xml:space="preserve">Academic ID, didmos, RegApp, Unity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2.0611572265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This work is licensed under a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Creative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33074</wp:posOffset>
            </wp:positionV>
            <wp:extent cx="838200" cy="295656"/>
            <wp:effectExtent b="0" l="0" r="0" t="0"/>
            <wp:wrapSquare wrapText="right" distB="19050" distT="19050" distL="19050" distR="19050"/>
            <wp:docPr id="235" name="image235.png"/>
            <a:graphic>
              <a:graphicData uri="http://schemas.openxmlformats.org/drawingml/2006/picture">
                <pic:pic>
                  <pic:nvPicPr>
                    <pic:cNvPr id="0" name="image23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6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5343627929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Commons Attribution-NoDerivatives 4.0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535888671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International License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378387451172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249" name="image249.png"/>
            <a:graphic>
              <a:graphicData uri="http://schemas.openxmlformats.org/drawingml/2006/picture">
                <pic:pic>
                  <pic:nvPicPr>
                    <pic:cNvPr id="0" name="image24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119.99980926513672"/>
          <w:szCs w:val="119.9998092651367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119.99980926513672"/>
          <w:szCs w:val="119.99980926513672"/>
          <w:u w:val="none"/>
          <w:shd w:fill="auto" w:val="clear"/>
          <w:vertAlign w:val="baseline"/>
          <w:rtl w:val="0"/>
        </w:rPr>
        <w:t xml:space="preserve">AcademicID –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2.7996826171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119.99980926513672"/>
          <w:szCs w:val="119.9998092651367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119.99980926513672"/>
          <w:szCs w:val="119.99980926513672"/>
          <w:u w:val="none"/>
          <w:shd w:fill="auto" w:val="clear"/>
          <w:vertAlign w:val="baseline"/>
          <w:rtl w:val="0"/>
        </w:rPr>
        <w:t xml:space="preserve">CAAI Solution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1.5966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7f"/>
          <w:sz w:val="31.999948501586914"/>
          <w:szCs w:val="31.9999485015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7f"/>
          <w:sz w:val="31.999948501586914"/>
          <w:szCs w:val="31.999948501586914"/>
          <w:u w:val="none"/>
          <w:shd w:fill="auto" w:val="clear"/>
          <w:vertAlign w:val="baseline"/>
          <w:rtl w:val="0"/>
        </w:rPr>
        <w:t xml:space="preserve">Powered by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755615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7f"/>
          <w:sz w:val="31.999948501586914"/>
          <w:szCs w:val="31.9999485015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7f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3767329" cy="1115568"/>
            <wp:effectExtent b="0" l="0" r="0" t="0"/>
            <wp:docPr id="252" name="image252.png"/>
            <a:graphic>
              <a:graphicData uri="http://schemas.openxmlformats.org/drawingml/2006/picture">
                <pic:pic>
                  <pic:nvPicPr>
                    <pic:cNvPr id="0" name="image25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7329" cy="11155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7f"/>
          <w:sz w:val="31.999948501586914"/>
          <w:szCs w:val="31.9999485015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7f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243" name="image243.png"/>
            <a:graphic>
              <a:graphicData uri="http://schemas.openxmlformats.org/drawingml/2006/picture">
                <pic:pic>
                  <pic:nvPicPr>
                    <pic:cNvPr id="0" name="image24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AcademicID CAAI Solution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9.838256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AcademicID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18054199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•Single Account for all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AcademicID Communities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400512695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Support for 3rd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Party ID-Provider &amp; 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Self-Registration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17993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•Integration of "Homeless" 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Users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59863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Community, 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Organization &amp;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Group Management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17993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•Service-Access, Quotas, 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Invitation-Workflow, ...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7.3983764648438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User Account 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Selfservice Portal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2.5761413574219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246" name="image246.png"/>
            <a:graphic>
              <a:graphicData uri="http://schemas.openxmlformats.org/drawingml/2006/picture">
                <pic:pic>
                  <pic:nvPicPr>
                    <pic:cNvPr id="0" name="image24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Single Sign-On 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(SSO)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17993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•IdP- &amp; SP-Proxy Support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7.79724121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Identity Provisioning 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&amp; Lifecycle 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Management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7.77770996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3.3332633972168"/>
          <w:szCs w:val="43.3332633972168"/>
          <w:u w:val="none"/>
          <w:shd w:fill="auto" w:val="clear"/>
          <w:vertAlign w:val="superscript"/>
          <w:rtl w:val="0"/>
        </w:rPr>
        <w:t xml:space="preserve">Multi-Factor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Authentication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893646240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•Tokens, Push, OTP, ...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5.3976440429688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Key Features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5.4376220703125" w:line="309.87585067749023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  <w:rtl w:val="0"/>
        </w:rPr>
        <w:t xml:space="preserve">Support for individual instance and tenant-based operational models – tenants do not  need to set up/operate their own CAAI instance.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.7401123046875" w:line="300.280065536499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  <w:rtl w:val="0"/>
        </w:rPr>
        <w:t xml:space="preserve">No vendor lock-in, lower overall costs and high compatibility to common standards through  use of open-source components.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7325439453125" w:line="350.2599620819092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  <w:rtl w:val="0"/>
        </w:rPr>
        <w:t xml:space="preserve">Easy integration of external communities and AAIs (e.g. DFN-AAI, eduGain).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  <w:rtl w:val="0"/>
        </w:rPr>
        <w:t xml:space="preserve">Tenant-based CAAIs: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333862304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  <w:rtl w:val="0"/>
        </w:rPr>
        <w:t xml:space="preserve">One single account for all AcademicID communities.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59967041015625" w:line="300.279750823974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  <w:rtl w:val="0"/>
        </w:rPr>
        <w:t xml:space="preserve">New and improved functionalities are immediately available for all AcademicID communities.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73330688476562" w:line="550.179119110107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  <w:rtl w:val="0"/>
        </w:rPr>
        <w:t xml:space="preserve">Certified according to ISO 27001 (information security) and ISO 9001 (quality management).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7.99993896484375"/>
          <w:szCs w:val="37.99993896484375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254" name="image254.png"/>
            <a:graphic>
              <a:graphicData uri="http://schemas.openxmlformats.org/drawingml/2006/picture">
                <pic:pic>
                  <pic:nvPicPr>
                    <pic:cNvPr id="0" name="image25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28.1578063964844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Selected References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4.637451171875" w:line="240" w:lineRule="auto"/>
        <w:ind w:left="1701.1972045898438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Academic Cloud: (https://academiccloud.de)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8488052</wp:posOffset>
            </wp:positionH>
            <wp:positionV relativeFrom="paragraph">
              <wp:posOffset>90692</wp:posOffset>
            </wp:positionV>
            <wp:extent cx="1751753" cy="1011808"/>
            <wp:effectExtent b="0" l="0" r="0" t="0"/>
            <wp:wrapSquare wrapText="left" distB="19050" distT="19050" distL="19050" distR="19050"/>
            <wp:docPr id="255" name="image255.png"/>
            <a:graphic>
              <a:graphicData uri="http://schemas.openxmlformats.org/drawingml/2006/picture">
                <pic:pic>
                  <pic:nvPicPr>
                    <pic:cNvPr id="0" name="image25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1753" cy="10118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8296150</wp:posOffset>
            </wp:positionH>
            <wp:positionV relativeFrom="paragraph">
              <wp:posOffset>-101861</wp:posOffset>
            </wp:positionV>
            <wp:extent cx="2136648" cy="1395984"/>
            <wp:effectExtent b="0" l="0" r="0" t="0"/>
            <wp:wrapSquare wrapText="left" distB="19050" distT="19050" distL="19050" distR="19050"/>
            <wp:docPr id="253" name="image253.png"/>
            <a:graphic>
              <a:graphicData uri="http://schemas.openxmlformats.org/drawingml/2006/picture">
                <pic:pic>
                  <pic:nvPicPr>
                    <pic:cNvPr id="0" name="image25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6648" cy="1395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3995361328125" w:line="240" w:lineRule="auto"/>
        <w:ind w:left="1701.1972045898438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MPG-SSO, Max-Planck-Gesellschaft (MPG)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39990234375" w:line="309.47593688964844" w:lineRule="auto"/>
        <w:ind w:left="1701.1972045898438" w:right="7935.006103515625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Max Weber Stiftung (https://maxweberstiftung.de)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GFBio (https://www.gfbio.org)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7716482</wp:posOffset>
            </wp:positionH>
            <wp:positionV relativeFrom="paragraph">
              <wp:posOffset>533798</wp:posOffset>
            </wp:positionV>
            <wp:extent cx="2266292" cy="513053"/>
            <wp:effectExtent b="0" l="0" r="0" t="0"/>
            <wp:wrapSquare wrapText="left" distB="19050" distT="19050" distL="19050" distR="19050"/>
            <wp:docPr id="177" name="image177.png"/>
            <a:graphic>
              <a:graphicData uri="http://schemas.openxmlformats.org/drawingml/2006/picture">
                <pic:pic>
                  <pic:nvPicPr>
                    <pic:cNvPr id="0" name="image17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6292" cy="5130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7525006</wp:posOffset>
            </wp:positionH>
            <wp:positionV relativeFrom="paragraph">
              <wp:posOffset>343147</wp:posOffset>
            </wp:positionV>
            <wp:extent cx="2648712" cy="896112"/>
            <wp:effectExtent b="0" l="0" r="0" t="0"/>
            <wp:wrapSquare wrapText="left" distB="19050" distT="19050" distL="19050" distR="19050"/>
            <wp:docPr id="178" name="image178.png"/>
            <a:graphic>
              <a:graphicData uri="http://schemas.openxmlformats.org/drawingml/2006/picture">
                <pic:pic>
                  <pic:nvPicPr>
                    <pic:cNvPr id="0" name="image17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8712" cy="8961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607666015625" w:line="240" w:lineRule="auto"/>
        <w:ind w:left="1701.1972045898438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DARIAH-DE (https://de.dariah.eu)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3992919921875" w:line="321.4714050292969" w:lineRule="auto"/>
        <w:ind w:left="1701.1972045898438" w:right="5322.5439453125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MWW, Virtueller Forschungsraum (https://vfr.mww-forschung.de)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Plattform für internationale Studienmobilität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8698303</wp:posOffset>
            </wp:positionH>
            <wp:positionV relativeFrom="paragraph">
              <wp:posOffset>261365</wp:posOffset>
            </wp:positionV>
            <wp:extent cx="1447514" cy="853562"/>
            <wp:effectExtent b="0" l="0" r="0" t="0"/>
            <wp:wrapSquare wrapText="left" distB="19050" distT="19050" distL="19050" distR="19050"/>
            <wp:docPr id="175" name="image175.png"/>
            <a:graphic>
              <a:graphicData uri="http://schemas.openxmlformats.org/drawingml/2006/picture">
                <pic:pic>
                  <pic:nvPicPr>
                    <pic:cNvPr id="0" name="image17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7514" cy="8535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8506462</wp:posOffset>
            </wp:positionH>
            <wp:positionV relativeFrom="paragraph">
              <wp:posOffset>68829</wp:posOffset>
            </wp:positionV>
            <wp:extent cx="1831848" cy="1237488"/>
            <wp:effectExtent b="0" l="0" r="0" t="0"/>
            <wp:wrapSquare wrapText="left" distB="19050" distT="19050" distL="19050" distR="19050"/>
            <wp:docPr id="176" name="image176.png"/>
            <a:graphic>
              <a:graphicData uri="http://schemas.openxmlformats.org/drawingml/2006/picture">
                <pic:pic>
                  <pic:nvPicPr>
                    <pic:cNvPr id="0" name="image17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1848" cy="12374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1407470703125" w:line="240" w:lineRule="auto"/>
        <w:ind w:left="2241.5965270996094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(https://pim.moses.tu-berlin.de/moses/index.html)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3995971679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...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5.5961608886719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181" name="image181.png"/>
            <a:graphic>
              <a:graphicData uri="http://schemas.openxmlformats.org/drawingml/2006/picture">
                <pic:pic>
                  <pic:nvPicPr>
                    <pic:cNvPr id="0" name="image18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  <w:drawing>
          <wp:inline distB="19050" distT="19050" distL="19050" distR="19050">
            <wp:extent cx="2008632" cy="853440"/>
            <wp:effectExtent b="0" l="0" r="0" t="0"/>
            <wp:docPr id="182" name="image182.png"/>
            <a:graphic>
              <a:graphicData uri="http://schemas.openxmlformats.org/drawingml/2006/picture">
                <pic:pic>
                  <pic:nvPicPr>
                    <pic:cNvPr id="0" name="image18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8632" cy="8534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  <w:drawing>
          <wp:inline distB="19050" distT="19050" distL="19050" distR="19050">
            <wp:extent cx="1905000" cy="749302"/>
            <wp:effectExtent b="0" l="0" r="0" t="0"/>
            <wp:docPr id="179" name="image179.png"/>
            <a:graphic>
              <a:graphicData uri="http://schemas.openxmlformats.org/drawingml/2006/picture">
                <pic:pic>
                  <pic:nvPicPr>
                    <pic:cNvPr id="0" name="image17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493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  <w:drawing>
          <wp:inline distB="19050" distT="19050" distL="19050" distR="19050">
            <wp:extent cx="1700784" cy="1447800"/>
            <wp:effectExtent b="0" l="0" r="0" t="0"/>
            <wp:docPr id="180" name="image180.png"/>
            <a:graphic>
              <a:graphicData uri="http://schemas.openxmlformats.org/drawingml/2006/picture">
                <pic:pic>
                  <pic:nvPicPr>
                    <pic:cNvPr id="0" name="image18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0784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  <w:drawing>
          <wp:inline distB="19050" distT="19050" distL="19050" distR="19050">
            <wp:extent cx="1315084" cy="1063057"/>
            <wp:effectExtent b="0" l="0" r="0" t="0"/>
            <wp:docPr id="183" name="image183.png"/>
            <a:graphic>
              <a:graphicData uri="http://schemas.openxmlformats.org/drawingml/2006/picture">
                <pic:pic>
                  <pic:nvPicPr>
                    <pic:cNvPr id="0" name="image18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5084" cy="10630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  <w:drawing>
          <wp:inline distB="19050" distT="19050" distL="19050" distR="19050">
            <wp:extent cx="2039886" cy="735909"/>
            <wp:effectExtent b="0" l="0" r="0" t="0"/>
            <wp:docPr id="184" name="image184.png"/>
            <a:graphic>
              <a:graphicData uri="http://schemas.openxmlformats.org/drawingml/2006/picture">
                <pic:pic>
                  <pic:nvPicPr>
                    <pic:cNvPr id="0" name="image18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9886" cy="7359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  <w:drawing>
          <wp:inline distB="19050" distT="19050" distL="19050" distR="19050">
            <wp:extent cx="2423160" cy="1118616"/>
            <wp:effectExtent b="0" l="0" r="0" t="0"/>
            <wp:docPr id="187" name="image187.png"/>
            <a:graphic>
              <a:graphicData uri="http://schemas.openxmlformats.org/drawingml/2006/picture">
                <pic:pic>
                  <pic:nvPicPr>
                    <pic:cNvPr id="0" name="image18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1186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  <w:drawing>
          <wp:inline distB="19050" distT="19050" distL="19050" distR="19050">
            <wp:extent cx="1466088" cy="1271016"/>
            <wp:effectExtent b="0" l="0" r="0" t="0"/>
            <wp:docPr id="193" name="image193.png"/>
            <a:graphic>
              <a:graphicData uri="http://schemas.openxmlformats.org/drawingml/2006/picture">
                <pic:pic>
                  <pic:nvPicPr>
                    <pic:cNvPr id="0" name="image19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088" cy="12710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3.22010040283203" w:lineRule="auto"/>
        <w:ind w:left="1318.3979797363281" w:right="8523.349609375" w:firstLine="40.479888916015625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Example for Community AAI Customization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Academic Cloud for Universities in Lower Saxony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4317626953125" w:line="240" w:lineRule="auto"/>
        <w:ind w:left="8022.3675537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  <w:rtl w:val="0"/>
        </w:rPr>
        <w:t xml:space="preserve">Single-Sign-On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390869140625" w:line="240" w:lineRule="auto"/>
        <w:ind w:left="7475.26794433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  <w:rtl w:val="0"/>
        </w:rPr>
        <w:t xml:space="preserve">(sso.academiccloud.de)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168119</wp:posOffset>
            </wp:positionV>
            <wp:extent cx="4425696" cy="2185416"/>
            <wp:effectExtent b="0" l="0" r="0" t="0"/>
            <wp:wrapSquare wrapText="right" distB="19050" distT="19050" distL="19050" distR="19050"/>
            <wp:docPr id="195" name="image195.png"/>
            <a:graphic>
              <a:graphicData uri="http://schemas.openxmlformats.org/drawingml/2006/picture">
                <pic:pic>
                  <pic:nvPicPr>
                    <pic:cNvPr id="0" name="image19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25696" cy="21854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9.8382568359375" w:line="240" w:lineRule="auto"/>
        <w:ind w:left="0" w:right="3302.543945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  <w:rtl w:val="0"/>
        </w:rPr>
        <w:t xml:space="preserve">Self-Registration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-331788</wp:posOffset>
            </wp:positionV>
            <wp:extent cx="4041008" cy="1800198"/>
            <wp:effectExtent b="0" l="0" r="0" t="0"/>
            <wp:wrapSquare wrapText="right" distB="19050" distT="19050" distL="19050" distR="19050"/>
            <wp:docPr id="189" name="image189.png"/>
            <a:graphic>
              <a:graphicData uri="http://schemas.openxmlformats.org/drawingml/2006/picture">
                <pic:pic>
                  <pic:nvPicPr>
                    <pic:cNvPr id="0" name="image18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41008" cy="18001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-369365</wp:posOffset>
            </wp:positionH>
            <wp:positionV relativeFrom="paragraph">
              <wp:posOffset>192504</wp:posOffset>
            </wp:positionV>
            <wp:extent cx="2203704" cy="3825240"/>
            <wp:effectExtent b="0" l="0" r="0" t="0"/>
            <wp:wrapSquare wrapText="left" distB="19050" distT="19050" distL="19050" distR="19050"/>
            <wp:docPr id="191" name="image191.png"/>
            <a:graphic>
              <a:graphicData uri="http://schemas.openxmlformats.org/drawingml/2006/picture">
                <pic:pic>
                  <pic:nvPicPr>
                    <pic:cNvPr id="0" name="image19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3704" cy="38252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8.59619140625" w:line="240" w:lineRule="auto"/>
        <w:ind w:left="0" w:right="8680.0024414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  <w:drawing>
          <wp:inline distB="19050" distT="19050" distL="19050" distR="19050">
            <wp:extent cx="313944" cy="682752"/>
            <wp:effectExtent b="0" l="0" r="0" t="0"/>
            <wp:docPr id="201" name="image201.png"/>
            <a:graphic>
              <a:graphicData uri="http://schemas.openxmlformats.org/drawingml/2006/picture">
                <pic:pic>
                  <pic:nvPicPr>
                    <pic:cNvPr id="0" name="image20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6827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445770</wp:posOffset>
            </wp:positionV>
            <wp:extent cx="2953512" cy="1935480"/>
            <wp:effectExtent b="0" l="0" r="0" t="0"/>
            <wp:wrapSquare wrapText="right" distB="19050" distT="19050" distL="19050" distR="19050"/>
            <wp:docPr id="203" name="image203.png"/>
            <a:graphic>
              <a:graphicData uri="http://schemas.openxmlformats.org/drawingml/2006/picture">
                <pic:pic>
                  <pic:nvPicPr>
                    <pic:cNvPr id="0" name="image20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3512" cy="1935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2116441</wp:posOffset>
            </wp:positionH>
            <wp:positionV relativeFrom="paragraph">
              <wp:posOffset>-1004273</wp:posOffset>
            </wp:positionV>
            <wp:extent cx="1820266" cy="3439705"/>
            <wp:effectExtent b="0" l="0" r="0" t="0"/>
            <wp:wrapSquare wrapText="left" distB="19050" distT="19050" distL="19050" distR="19050"/>
            <wp:docPr id="197" name="image197.png"/>
            <a:graphic>
              <a:graphicData uri="http://schemas.openxmlformats.org/drawingml/2006/picture">
                <pic:pic>
                  <pic:nvPicPr>
                    <pic:cNvPr id="0" name="image19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0266" cy="34397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95.151977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  <w:drawing>
          <wp:inline distB="19050" distT="19050" distL="19050" distR="19050">
            <wp:extent cx="1496568" cy="313944"/>
            <wp:effectExtent b="0" l="0" r="0" t="0"/>
            <wp:docPr id="199" name="image199.png"/>
            <a:graphic>
              <a:graphicData uri="http://schemas.openxmlformats.org/drawingml/2006/picture">
                <pic:pic>
                  <pic:nvPicPr>
                    <pic:cNvPr id="0" name="image19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6568" cy="3139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  <w:drawing>
          <wp:inline distB="19050" distT="19050" distL="19050" distR="19050">
            <wp:extent cx="1435608" cy="978408"/>
            <wp:effectExtent b="0" l="0" r="0" t="0"/>
            <wp:docPr id="204" name="image204.png"/>
            <a:graphic>
              <a:graphicData uri="http://schemas.openxmlformats.org/drawingml/2006/picture">
                <pic:pic>
                  <pic:nvPicPr>
                    <pic:cNvPr id="0" name="image20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9784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  <w:drawing>
          <wp:inline distB="19050" distT="19050" distL="19050" distR="19050">
            <wp:extent cx="2568684" cy="1552054"/>
            <wp:effectExtent b="0" l="0" r="0" t="0"/>
            <wp:docPr id="128" name="image128.png"/>
            <a:graphic>
              <a:graphicData uri="http://schemas.openxmlformats.org/drawingml/2006/picture">
                <pic:pic>
                  <pic:nvPicPr>
                    <pic:cNvPr id="0" name="image12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8684" cy="15520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  <w:drawing>
          <wp:inline distB="19050" distT="19050" distL="19050" distR="19050">
            <wp:extent cx="1422569" cy="1422569"/>
            <wp:effectExtent b="0" l="0" r="0" t="0"/>
            <wp:docPr id="131" name="image131.png"/>
            <a:graphic>
              <a:graphicData uri="http://schemas.openxmlformats.org/drawingml/2006/picture">
                <pic:pic>
                  <pic:nvPicPr>
                    <pic:cNvPr id="0" name="image13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2569" cy="14225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26218509674072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  <w:rtl w:val="0"/>
        </w:rPr>
        <w:t xml:space="preserve">Account/Profile Selfservice (id.academiccloud.de)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3216.9949340820312" w:right="8168.238525390625" w:header="0" w:footer="720"/>
          <w:cols w:equalWidth="0" w:num="2">
            <w:col w:space="0" w:w="3900"/>
            <w:col w:space="0" w:w="39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  <w:rtl w:val="0"/>
        </w:rPr>
        <w:t xml:space="preserve">AcademicID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79660034179688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684720993041992"/>
          <w:szCs w:val="31.684720993041992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136" name="image136.png"/>
            <a:graphic>
              <a:graphicData uri="http://schemas.openxmlformats.org/drawingml/2006/picture">
                <pic:pic>
                  <pic:nvPicPr>
                    <pic:cNvPr id="0" name="image13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Components: Single-Sign-On (SSO)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84008789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Overview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7.99804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Central authentication platform for all services in a community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3995361328125" w:line="309.4762229919433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Supports all common SSO protocols for connecting services to the community, e.g.  SAML &amp; OpenID Connect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6058349609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Multi-Factor Authentication (Hardware Tokens, Push-App, OTP, …)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4005126953125" w:line="309.476051330566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Authentication through connected AAI infrastructures (e.g. eduGain or DFN-AAI etc. or  connected identity providers (e.g. other communities)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6066894531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Compliance to common standards (AARC, REFEDS, ...)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3995971679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Support for external ID-Providers (e.g. ORCID, eduID, BundID)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4.794921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137" name="image137.png"/>
            <a:graphic>
              <a:graphicData uri="http://schemas.openxmlformats.org/drawingml/2006/picture">
                <pic:pic>
                  <pic:nvPicPr>
                    <pic:cNvPr id="0" name="image13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6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Components: Single-Sign-On (SSO)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84008789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Customizing Examples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9849853515625" w:line="335.5583095550537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4649334" cy="2071202"/>
            <wp:effectExtent b="0" l="0" r="0" t="0"/>
            <wp:docPr id="133" name="image133.png"/>
            <a:graphic>
              <a:graphicData uri="http://schemas.openxmlformats.org/drawingml/2006/picture">
                <pic:pic>
                  <pic:nvPicPr>
                    <pic:cNvPr id="0" name="image13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9334" cy="20712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5035295" cy="2453640"/>
            <wp:effectExtent b="0" l="0" r="0" t="0"/>
            <wp:docPr id="134" name="image134.png"/>
            <a:graphic>
              <a:graphicData uri="http://schemas.openxmlformats.org/drawingml/2006/picture">
                <pic:pic>
                  <pic:nvPicPr>
                    <pic:cNvPr id="0" name="image13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5295" cy="24536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3251429" cy="2631424"/>
            <wp:effectExtent b="0" l="0" r="0" t="0"/>
            <wp:docPr id="146" name="image146.png"/>
            <a:graphic>
              <a:graphicData uri="http://schemas.openxmlformats.org/drawingml/2006/picture">
                <pic:pic>
                  <pic:nvPicPr>
                    <pic:cNvPr id="0" name="image14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1429" cy="26314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3636264" cy="3014472"/>
            <wp:effectExtent b="0" l="0" r="0" t="0"/>
            <wp:docPr id="149" name="image149.png"/>
            <a:graphic>
              <a:graphicData uri="http://schemas.openxmlformats.org/drawingml/2006/picture">
                <pic:pic>
                  <pic:nvPicPr>
                    <pic:cNvPr id="0" name="image14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6264" cy="30144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140" name="image140.png"/>
            <a:graphic>
              <a:graphicData uri="http://schemas.openxmlformats.org/drawingml/2006/picture">
                <pic:pic>
                  <pic:nvPicPr>
                    <pic:cNvPr id="0" name="image14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2992166</wp:posOffset>
            </wp:positionV>
            <wp:extent cx="4261853" cy="2310933"/>
            <wp:effectExtent b="0" l="0" r="0" t="0"/>
            <wp:wrapSquare wrapText="right" distB="19050" distT="19050" distL="19050" distR="19050"/>
            <wp:docPr id="143" name="image143.png"/>
            <a:graphic>
              <a:graphicData uri="http://schemas.openxmlformats.org/drawingml/2006/picture">
                <pic:pic>
                  <pic:nvPicPr>
                    <pic:cNvPr id="0" name="image14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61853" cy="23109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2443728</wp:posOffset>
            </wp:positionV>
            <wp:extent cx="3743486" cy="2866333"/>
            <wp:effectExtent b="0" l="0" r="0" t="0"/>
            <wp:wrapSquare wrapText="right" distB="19050" distT="19050" distL="19050" distR="19050"/>
            <wp:docPr id="159" name="image159.png"/>
            <a:graphic>
              <a:graphicData uri="http://schemas.openxmlformats.org/drawingml/2006/picture">
                <pic:pic>
                  <pic:nvPicPr>
                    <pic:cNvPr id="0" name="image15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3486" cy="28663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2798826</wp:posOffset>
            </wp:positionV>
            <wp:extent cx="4648200" cy="2697480"/>
            <wp:effectExtent b="0" l="0" r="0" t="0"/>
            <wp:wrapSquare wrapText="right" distB="19050" distT="19050" distL="19050" distR="19050"/>
            <wp:docPr id="155" name="image155.png"/>
            <a:graphic>
              <a:graphicData uri="http://schemas.openxmlformats.org/drawingml/2006/picture">
                <pic:pic>
                  <pic:nvPicPr>
                    <pic:cNvPr id="0" name="image15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697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2250186</wp:posOffset>
            </wp:positionV>
            <wp:extent cx="4130040" cy="3252216"/>
            <wp:effectExtent b="0" l="0" r="0" t="0"/>
            <wp:wrapSquare wrapText="right" distB="19050" distT="19050" distL="19050" distR="19050"/>
            <wp:docPr id="157" name="image157.png"/>
            <a:graphic>
              <a:graphicData uri="http://schemas.openxmlformats.org/drawingml/2006/picture">
                <pic:pic>
                  <pic:nvPicPr>
                    <pic:cNvPr id="0" name="image15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32522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28.1578063964844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SSO-Proxy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840087890625" w:line="240" w:lineRule="auto"/>
        <w:ind w:left="1337.1978759765625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Connection of external AAIs or ID-Providers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1986083984375" w:line="248.90067100524902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  <w:rtl w:val="0"/>
        </w:rPr>
        <w:t xml:space="preserve">Connected external AAIs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3633.1021118164062" w:right="3140.13671875" w:header="0" w:footer="720"/>
          <w:cols w:equalWidth="0" w:num="2">
            <w:col w:space="0" w:w="6220"/>
            <w:col w:space="0" w:w="62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  <w:rtl w:val="0"/>
        </w:rPr>
        <w:t xml:space="preserve">Connected Services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7474365234375" w:line="240" w:lineRule="auto"/>
        <w:ind w:left="0" w:right="3049.6008300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1759281" cy="457584"/>
            <wp:effectExtent b="0" l="0" r="0" t="0"/>
            <wp:docPr id="162" name="image162.png"/>
            <a:graphic>
              <a:graphicData uri="http://schemas.openxmlformats.org/drawingml/2006/picture">
                <pic:pic>
                  <pic:nvPicPr>
                    <pic:cNvPr id="0" name="image16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9281" cy="4575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1532681" cy="693877"/>
            <wp:effectExtent b="0" l="0" r="0" t="0"/>
            <wp:docPr id="163" name="image163.png"/>
            <a:graphic>
              <a:graphicData uri="http://schemas.openxmlformats.org/drawingml/2006/picture">
                <pic:pic>
                  <pic:nvPicPr>
                    <pic:cNvPr id="0" name="image16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2681" cy="6938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1917192" cy="1075944"/>
            <wp:effectExtent b="0" l="0" r="0" t="0"/>
            <wp:docPr id="160" name="image160.png"/>
            <a:graphic>
              <a:graphicData uri="http://schemas.openxmlformats.org/drawingml/2006/picture">
                <pic:pic>
                  <pic:nvPicPr>
                    <pic:cNvPr id="0" name="image16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7192" cy="10759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813816" cy="627888"/>
            <wp:effectExtent b="0" l="0" r="0" t="0"/>
            <wp:docPr id="161" name="image161.png"/>
            <a:graphic>
              <a:graphicData uri="http://schemas.openxmlformats.org/drawingml/2006/picture">
                <pic:pic>
                  <pic:nvPicPr>
                    <pic:cNvPr id="0" name="image16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3816" cy="627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6252113</wp:posOffset>
            </wp:positionH>
            <wp:positionV relativeFrom="paragraph">
              <wp:posOffset>954786</wp:posOffset>
            </wp:positionV>
            <wp:extent cx="1917192" cy="1130808"/>
            <wp:effectExtent b="0" l="0" r="0" t="0"/>
            <wp:wrapSquare wrapText="bothSides" distB="19050" distT="19050" distL="19050" distR="19050"/>
            <wp:docPr id="170" name="image170.png"/>
            <a:graphic>
              <a:graphicData uri="http://schemas.openxmlformats.org/drawingml/2006/picture">
                <pic:pic>
                  <pic:nvPicPr>
                    <pic:cNvPr id="0" name="image17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7192" cy="11308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2559497</wp:posOffset>
            </wp:positionH>
            <wp:positionV relativeFrom="paragraph">
              <wp:posOffset>1072433</wp:posOffset>
            </wp:positionV>
            <wp:extent cx="2981396" cy="1328160"/>
            <wp:effectExtent b="0" l="0" r="0" t="0"/>
            <wp:wrapSquare wrapText="bothSides" distB="19050" distT="19050" distL="19050" distR="19050"/>
            <wp:docPr id="173" name="image173.png"/>
            <a:graphic>
              <a:graphicData uri="http://schemas.openxmlformats.org/drawingml/2006/picture">
                <pic:pic>
                  <pic:nvPicPr>
                    <pic:cNvPr id="0" name="image17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1396" cy="13281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2368960</wp:posOffset>
            </wp:positionH>
            <wp:positionV relativeFrom="paragraph">
              <wp:posOffset>881634</wp:posOffset>
            </wp:positionV>
            <wp:extent cx="3364992" cy="1709928"/>
            <wp:effectExtent b="0" l="0" r="0" t="0"/>
            <wp:wrapSquare wrapText="left" distB="19050" distT="19050" distL="19050" distR="19050"/>
            <wp:docPr id="166" name="image166.png"/>
            <a:graphic>
              <a:graphicData uri="http://schemas.openxmlformats.org/drawingml/2006/picture">
                <pic:pic>
                  <pic:nvPicPr>
                    <pic:cNvPr id="0" name="image16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4992" cy="17099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128023147583" w:lineRule="auto"/>
        <w:ind w:left="4160.0531005859375" w:right="3353.018798828125" w:hanging="755.57617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905256" cy="313944"/>
            <wp:effectExtent b="0" l="0" r="0" t="0"/>
            <wp:docPr id="65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5256" cy="3139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2462784" cy="1395984"/>
            <wp:effectExtent b="0" l="0" r="0" t="0"/>
            <wp:docPr id="66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784" cy="13959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2462784" cy="432816"/>
            <wp:effectExtent b="0" l="0" r="0" t="0"/>
            <wp:docPr id="62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784" cy="4328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1532681" cy="746236"/>
            <wp:effectExtent b="0" l="0" r="0" t="0"/>
            <wp:docPr id="64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2681" cy="7462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1556693" cy="864096"/>
            <wp:effectExtent b="0" l="0" r="0" t="0"/>
            <wp:docPr id="72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6693" cy="8640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DFN-AAI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3442936</wp:posOffset>
            </wp:positionH>
            <wp:positionV relativeFrom="paragraph">
              <wp:posOffset>1247394</wp:posOffset>
            </wp:positionV>
            <wp:extent cx="2429256" cy="1024128"/>
            <wp:effectExtent b="0" l="0" r="0" t="0"/>
            <wp:wrapSquare wrapText="left" distB="19050" distT="19050" distL="19050" distR="19050"/>
            <wp:docPr id="75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9256" cy="10241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5671025</wp:posOffset>
            </wp:positionH>
            <wp:positionV relativeFrom="paragraph">
              <wp:posOffset>1512570</wp:posOffset>
            </wp:positionV>
            <wp:extent cx="1917192" cy="1054608"/>
            <wp:effectExtent b="0" l="0" r="0" t="0"/>
            <wp:wrapSquare wrapText="left" distB="19050" distT="19050" distL="19050" distR="19050"/>
            <wp:docPr id="68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7192" cy="10546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3369785</wp:posOffset>
            </wp:positionH>
            <wp:positionV relativeFrom="paragraph">
              <wp:posOffset>1293114</wp:posOffset>
            </wp:positionV>
            <wp:extent cx="2502408" cy="1792224"/>
            <wp:effectExtent b="0" l="0" r="0" t="0"/>
            <wp:wrapSquare wrapText="bothSides" distB="19050" distT="19050" distL="19050" distR="19050"/>
            <wp:docPr id="69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2408" cy="17922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96496582031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1636776" cy="777240"/>
            <wp:effectExtent b="0" l="0" r="0" t="0"/>
            <wp:docPr id="82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6776" cy="777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822960" cy="569976"/>
            <wp:effectExtent b="0" l="0" r="0" t="0"/>
            <wp:docPr id="85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5699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  <w:rtl w:val="0"/>
        </w:rPr>
        <w:t xml:space="preserve">IdP/SP-Proxy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1532681" cy="669707"/>
            <wp:effectExtent b="0" l="0" r="0" t="0"/>
            <wp:docPr id="90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2681" cy="6697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6383091</wp:posOffset>
            </wp:positionH>
            <wp:positionV relativeFrom="paragraph">
              <wp:posOffset>914309</wp:posOffset>
            </wp:positionV>
            <wp:extent cx="1532681" cy="610770"/>
            <wp:effectExtent b="0" l="0" r="0" t="0"/>
            <wp:wrapSquare wrapText="bothSides" distB="19050" distT="19050" distL="19050" distR="19050"/>
            <wp:docPr id="100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2681" cy="6107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6191250</wp:posOffset>
            </wp:positionH>
            <wp:positionV relativeFrom="paragraph">
              <wp:posOffset>723150</wp:posOffset>
            </wp:positionV>
            <wp:extent cx="1917192" cy="993648"/>
            <wp:effectExtent b="0" l="0" r="0" t="0"/>
            <wp:wrapSquare wrapText="left" distB="19050" distT="19050" distL="19050" distR="19050"/>
            <wp:docPr id="101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7192" cy="9936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62677001953125" w:line="240" w:lineRule="auto"/>
        <w:ind w:left="3422.3745727539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Additional connected 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3199462890625" w:line="240" w:lineRule="auto"/>
        <w:ind w:left="3478.54949951171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AAIs or ID-Providers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2.31781005859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96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User Account Selfservice Portal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8.63769531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  <w:rtl w:val="0"/>
        </w:rPr>
        <w:t xml:space="preserve">Management of account/user information (self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4979005</wp:posOffset>
            </wp:positionH>
            <wp:positionV relativeFrom="paragraph">
              <wp:posOffset>-382613</wp:posOffset>
            </wp:positionV>
            <wp:extent cx="5313585" cy="5505023"/>
            <wp:effectExtent b="0" l="0" r="0" t="0"/>
            <wp:wrapSquare wrapText="left" distB="19050" distT="19050" distL="19050" distR="19050"/>
            <wp:docPr id="99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3585" cy="550502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39990234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  <w:rtl w:val="0"/>
        </w:rPr>
        <w:t xml:space="preserve">service)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01977539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  <w:rtl w:val="0"/>
        </w:rPr>
        <w:t xml:space="preserve">Check/apply for membership with 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39990234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  <w:rtl w:val="0"/>
        </w:rPr>
        <w:t xml:space="preserve">communities or institutions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01977539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  <w:rtl w:val="0"/>
        </w:rPr>
        <w:t xml:space="preserve">External email addresses, postal addresses, 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3995971679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  <w:rtl w:val="0"/>
        </w:rPr>
        <w:t xml:space="preserve">phone numbers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3.2196044921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  <w:rtl w:val="0"/>
        </w:rPr>
        <w:t xml:space="preserve">Security settings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19946289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  <w:rtl w:val="0"/>
        </w:rPr>
        <w:t xml:space="preserve">MFA token registration and recovery 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1997680664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  <w:rtl w:val="0"/>
        </w:rPr>
        <w:t xml:space="preserve">function, change/reset password, SSH keys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.61987304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  <w:rtl w:val="0"/>
        </w:rPr>
        <w:t xml:space="preserve">Customization: individual logo/colours/design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5.5966186523438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3.99994659423828"/>
          <w:szCs w:val="33.99994659423828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106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9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Community, Organization &amp; Group Management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84008789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Overview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7.998046875" w:line="321.471261978149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Service access (rights) and quota can be assigned to a community, organization units  (OU) or groups by administrators.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143798828125" w:line="309.4759368896484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Administration of a community, OU and groups can be delegated to appropriate users.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Users can be invited to a community/OU/group or apply for membership.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79.798278808594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108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10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Community, Organization &amp; Group Management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84008789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Invitation Process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7.99804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Community X wants to add a bunch of members and let them use community services: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7.19970703125" w:line="309.4759368896484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Community X sends users an invitation email including a login link and invitation  code.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4072265625" w:line="309.4759368896484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Users open the link and log in with their respective home organization or register a  new account.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406005859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The invitation code can be entered by users during registration or login.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2.3992919921875" w:line="309.4762229919433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Users will automatically get access rights and quota to services as specified by  Community X.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0.6024169921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102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11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Community, Organization &amp; Group Management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84008789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Administration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7.998046875" w:line="321.471261978149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Administrators of a community, organization or group can manage user accounts  within their respective realm.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1437988281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Example: Community administrators can: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3.199462890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set new passwords for users,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3.19915771484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edit user information, and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3.199462890625" w:line="319.0721797943115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assign access rights and quota for services either for all users of a (sub-)realm or  for individual accounts.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4.60815429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103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12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AcademicID CAAI Solution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9.838256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AcademicID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18054199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•Single Account for all 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AcademicID Communities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400512695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Support for 3rd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Party ID-Provider &amp; 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Self-Registration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17993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•Integration of "Homeless" 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Users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59863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Community, 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Organization &amp; 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Group Management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17993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•Service-Access, Quotas, 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Invitation-Workflow, ...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7.3983764648438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User Account 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Selfservice Portal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2.5761413574219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115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Single Sign-On 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(SSO)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17993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•IdP- &amp; SP-Proxy Support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7.79724121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Identity Provisioning 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&amp; Lifecycle 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Management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7.77770996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43.3332633972168"/>
          <w:szCs w:val="43.3332633972168"/>
          <w:u w:val="none"/>
          <w:shd w:fill="auto" w:val="clear"/>
          <w:vertAlign w:val="superscript"/>
          <w:rtl w:val="0"/>
        </w:rPr>
        <w:t xml:space="preserve">Multi-Factor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25.999958038330078"/>
          <w:szCs w:val="25.999958038330078"/>
          <w:u w:val="none"/>
          <w:shd w:fill="auto" w:val="clear"/>
          <w:vertAlign w:val="baseline"/>
          <w:rtl w:val="0"/>
        </w:rPr>
        <w:t xml:space="preserve">Authentication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893646240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•Tokens, Push, OTP, ...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6a6a6"/>
          <w:sz w:val="55.999908447265625"/>
          <w:szCs w:val="55.99990844726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6a6a6"/>
          <w:sz w:val="55.999908447265625"/>
          <w:szCs w:val="55.999908447265625"/>
          <w:u w:val="none"/>
          <w:shd w:fill="auto" w:val="clear"/>
          <w:vertAlign w:val="baseline"/>
          <w:rtl w:val="0"/>
        </w:rPr>
        <w:t xml:space="preserve">Contact: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96630859375" w:line="241.90332412719727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6a6a6"/>
          <w:sz w:val="47.99992370605469"/>
          <w:szCs w:val="47.99992370605469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6a6a6"/>
          <w:sz w:val="47.99992370605469"/>
          <w:szCs w:val="47.99992370605469"/>
          <w:u w:val="single"/>
          <w:shd w:fill="auto" w:val="clear"/>
          <w:vertAlign w:val="baseline"/>
          <w:rtl w:val="0"/>
        </w:rPr>
        <w:t xml:space="preserve">christof.pohl@gwdg.de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6a6a6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6a6a6"/>
          <w:sz w:val="47.99992370605469"/>
          <w:szCs w:val="47.99992370605469"/>
          <w:u w:val="single"/>
          <w:shd w:fill="auto" w:val="clear"/>
          <w:vertAlign w:val="baseline"/>
          <w:rtl w:val="0"/>
        </w:rPr>
        <w:t xml:space="preserve">sascha.krull@gwdg.de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2.8311157226562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7f"/>
          <w:sz w:val="31.999948501586914"/>
          <w:szCs w:val="31.9999485015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7f"/>
          <w:sz w:val="31.999948501586914"/>
          <w:szCs w:val="31.999948501586914"/>
          <w:u w:val="none"/>
          <w:shd w:fill="auto" w:val="clear"/>
          <w:vertAlign w:val="baseline"/>
          <w:rtl w:val="0"/>
        </w:rPr>
        <w:t xml:space="preserve">Powered by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75286865234375" w:line="361.239910125732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7f"/>
          <w:sz w:val="31.999948501586914"/>
          <w:szCs w:val="31.999948501586914"/>
          <w:u w:val="none"/>
          <w:shd w:fill="auto" w:val="clear"/>
          <w:vertAlign w:val="baseline"/>
        </w:rPr>
        <w:drawing>
          <wp:inline distB="19050" distT="19050" distL="19050" distR="19050">
            <wp:extent cx="3764280" cy="1115568"/>
            <wp:effectExtent b="0" l="0" r="0" t="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11155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13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12.939758300781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didmos as a Community AAI solution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0.6378173828125" w:line="240" w:lineRule="auto"/>
        <w:ind w:left="3866.081848144531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3.981962203979492"/>
          <w:szCs w:val="23.9819622039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Basic Service Identity &amp; Access Management: Workshop IAM Basics #2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14208984375" w:line="240" w:lineRule="auto"/>
        <w:ind w:left="7171.85607910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3.981962203979492"/>
          <w:szCs w:val="23.9819622039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David Hübner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32.019653320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3.981962203979492"/>
          <w:szCs w:val="23.9819622039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DAASI International GmbH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2.4310302734375" w:line="240" w:lineRule="auto"/>
        <w:ind w:left="0" w:right="3539.056396484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3.981962203979492"/>
          <w:szCs w:val="23.9819622039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2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66.6741943359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didmos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7.037353515625" w:line="222.60701179504395" w:lineRule="auto"/>
        <w:ind w:left="1766.9877624511719" w:right="4181.851806640625" w:hanging="328.168487548828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A standardised IAM system so flexible it is able to address all customer needs no matter how  specific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970703125" w:line="240" w:lineRule="auto"/>
        <w:ind w:left="1426.904144287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Successfully implemented for more than nine customers 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83544921875" w:line="222.6066255569458" w:lineRule="auto"/>
        <w:ind w:left="1771.4642333984375" w:right="4113.182373046875" w:hanging="332.644958496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It is very difficult to develop a software which meets all requirements. Hence, didmos consists  of several modules for different tasks. 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9920654296875" w:line="240" w:lineRule="auto"/>
        <w:ind w:left="1438.8192749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didmos also allows for plugin interfaces in many places to allow for extensions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582763671875" w:line="221.55295372009277" w:lineRule="auto"/>
        <w:ind w:left="1773.0628967285156" w:right="5318.245849609375" w:hanging="334.243621826171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The development of didmos relied on well-established open source products such as  OpenLDAP, RabbitMQ, SATOSA, and many more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12103271484375" w:line="240" w:lineRule="auto"/>
        <w:ind w:left="1438.8192749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Available as Docker Images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91.0580444335938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2 of 15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36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66.6741943359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didmos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2.27783203125" w:line="283.2996082305908" w:lineRule="auto"/>
        <w:ind w:left="2645.3839111328125" w:right="11605.65307617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AASI International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entity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3967833</wp:posOffset>
            </wp:positionH>
            <wp:positionV relativeFrom="paragraph">
              <wp:posOffset>597210</wp:posOffset>
            </wp:positionV>
            <wp:extent cx="3251887" cy="1398246"/>
            <wp:effectExtent b="0" l="0" r="0" t="0"/>
            <wp:wrapSquare wrapText="left" distB="19050" distT="19050" distL="19050" distR="19050"/>
            <wp:docPr id="38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1887" cy="13982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5733642578125" w:line="240" w:lineRule="auto"/>
        <w:ind w:left="2645.38391113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anagement with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02838134765625" w:line="240" w:lineRule="auto"/>
        <w:ind w:left="2630.820617675781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pen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8399658203125" w:line="240" w:lineRule="auto"/>
        <w:ind w:left="2624.099426269531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ource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0.653076171875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3 of 15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32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92.91625976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didmos - Overview 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8.7432861328125" w:line="240" w:lineRule="auto"/>
        <w:ind w:left="0" w:right="4701.27197265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2632686" cy="1193408"/>
            <wp:effectExtent b="0" l="0" r="0" t="0"/>
            <wp:docPr id="34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2686" cy="11934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-4566251</wp:posOffset>
            </wp:positionH>
            <wp:positionV relativeFrom="paragraph">
              <wp:posOffset>19068</wp:posOffset>
            </wp:positionV>
            <wp:extent cx="7019971" cy="4125237"/>
            <wp:effectExtent b="0" l="0" r="0" t="0"/>
            <wp:wrapSquare wrapText="bothSides" distB="19050" distT="19050" distL="19050" distR="19050"/>
            <wp:docPr id="41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19971" cy="41252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8.651123046875" w:line="240" w:lineRule="auto"/>
        <w:ind w:left="6085.86669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9596405029297"/>
          <w:szCs w:val="21.99596405029297"/>
          <w:highlight w:val="white"/>
          <w:u w:val="none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99596405029297"/>
          <w:szCs w:val="21.99596405029297"/>
          <w:highlight w:val="white"/>
          <w:u w:val="none"/>
          <w:vertAlign w:val="baseline"/>
          <w:rtl w:val="0"/>
        </w:rPr>
        <w:t xml:space="preserve">LDAP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4603271484375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4 of 15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4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822.49755859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didmos Core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719999" cy="676796"/>
            <wp:effectExtent b="0" l="0" r="0" t="0"/>
            <wp:docPr id="39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6767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7403564453125" w:line="240" w:lineRule="auto"/>
        <w:ind w:left="1494.9571228027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Core consists of two components: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4326171875" w:line="240" w:lineRule="auto"/>
        <w:ind w:left="1831.5980529785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OpenLDAP server as metadirectory 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5430908203125" w:line="240" w:lineRule="auto"/>
        <w:ind w:left="1831.5980529785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Backend/API server for data access and background processes (based on Django/Python)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426513671875" w:line="222.60701179504395" w:lineRule="auto"/>
        <w:ind w:left="1834.6343994140625" w:right="4763.9599609375" w:hanging="339.677276611328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The API server consists of several modules (called “apps” in Django), which respectively  provide a modern REST API via which data can be shared as JSON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03173828125" w:line="240" w:lineRule="auto"/>
        <w:ind w:left="1831.5980529785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Access to IdM via SCIM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4326171875" w:line="240" w:lineRule="auto"/>
        <w:ind w:left="1831.5980529785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Workflow management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4326171875" w:line="240" w:lineRule="auto"/>
        <w:ind w:left="1831.5980529785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Policy Decision Point (PDP) / RBAC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10308837890625" w:line="240" w:lineRule="auto"/>
        <w:ind w:left="1831.5980529785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MFA token management with privacyIDEA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6309814453125" w:line="240" w:lineRule="auto"/>
        <w:ind w:left="1494.9571228027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Multi tenant capable both in LDAP and API server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0.9988403320312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5 of 15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4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822.49755859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didmos LUI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719999" cy="719999"/>
            <wp:effectExtent b="0" l="0" r="0" t="0"/>
            <wp:docPr id="206" name="image206.png"/>
            <a:graphic>
              <a:graphicData uri="http://schemas.openxmlformats.org/drawingml/2006/picture">
                <pic:pic>
                  <pic:nvPicPr>
                    <pic:cNvPr id="0" name="image20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7199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6.43310546875" w:line="240" w:lineRule="auto"/>
        <w:ind w:left="1665.53192138671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Frontend entirely based on JavaScript (Angular)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4326171875" w:line="240" w:lineRule="auto"/>
        <w:ind w:left="1653.1417846679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Responsive Single-page application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5430908203125" w:line="240" w:lineRule="auto"/>
        <w:ind w:left="1653.1417846679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Mobile app (PWA) capable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02978515625" w:line="240" w:lineRule="auto"/>
        <w:ind w:left="1653.1417846679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Authentication with OIDC 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6370849609375" w:line="222.63067245483398" w:lineRule="auto"/>
        <w:ind w:left="2005.693359375" w:right="4169.873046875" w:hanging="352.551574707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Adjustable, both for layout and functionality (we have various standard modules in a shared  library and can create custom modules)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94171142578125" w:line="240" w:lineRule="auto"/>
        <w:ind w:left="1653.1417846679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Both for selfservice and admin functionality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9.1244506835938" w:line="240" w:lineRule="auto"/>
        <w:ind w:left="1665.53192138671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Extensive usage of SCIM 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609619140625" w:line="240" w:lineRule="auto"/>
        <w:ind w:left="1653.1417846679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Only Core is responsible for the manipulation of LDAP objects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4326171875" w:line="240" w:lineRule="auto"/>
        <w:ind w:left="1653.1417846679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SCIM calls protected by OAuth2 bearer tokens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53958129882812" w:line="240" w:lineRule="auto"/>
        <w:ind w:left="1653.1417846679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Menu items can be controlled via permission assignment from Core to LUI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9.244384765625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6 of 15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208" name="image208.png"/>
            <a:graphic>
              <a:graphicData uri="http://schemas.openxmlformats.org/drawingml/2006/picture">
                <pic:pic>
                  <pic:nvPicPr>
                    <pic:cNvPr id="0" name="image20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didmos LUI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4930352</wp:posOffset>
            </wp:positionH>
            <wp:positionV relativeFrom="paragraph">
              <wp:posOffset>160537</wp:posOffset>
            </wp:positionV>
            <wp:extent cx="719999" cy="719999"/>
            <wp:effectExtent b="0" l="0" r="0" t="0"/>
            <wp:wrapSquare wrapText="left" distB="19050" distT="19050" distL="19050" distR="19050"/>
            <wp:docPr id="247" name="image247.png"/>
            <a:graphic>
              <a:graphicData uri="http://schemas.openxmlformats.org/drawingml/2006/picture">
                <pic:pic>
                  <pic:nvPicPr>
                    <pic:cNvPr id="0" name="image24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7199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- Self-Service – User Information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8260498046875" w:line="205.1680040359497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6704991" cy="4319991"/>
            <wp:effectExtent b="0" l="0" r="0" t="0"/>
            <wp:docPr id="250" name="image250.png"/>
            <a:graphic>
              <a:graphicData uri="http://schemas.openxmlformats.org/drawingml/2006/picture">
                <pic:pic>
                  <pic:nvPicPr>
                    <pic:cNvPr id="0" name="image25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04991" cy="43199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7 of 15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8471860</wp:posOffset>
            </wp:positionH>
            <wp:positionV relativeFrom="paragraph">
              <wp:posOffset>4022240</wp:posOffset>
            </wp:positionV>
            <wp:extent cx="1079998" cy="518401"/>
            <wp:effectExtent b="0" l="0" r="0" t="0"/>
            <wp:wrapSquare wrapText="left" distB="19050" distT="19050" distL="19050" distR="19050"/>
            <wp:docPr id="241" name="image241.png"/>
            <a:graphic>
              <a:graphicData uri="http://schemas.openxmlformats.org/drawingml/2006/picture">
                <pic:pic>
                  <pic:nvPicPr>
                    <pic:cNvPr id="0" name="image24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didmos LUI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4930352</wp:posOffset>
            </wp:positionH>
            <wp:positionV relativeFrom="paragraph">
              <wp:posOffset>160537</wp:posOffset>
            </wp:positionV>
            <wp:extent cx="719999" cy="719999"/>
            <wp:effectExtent b="0" l="0" r="0" t="0"/>
            <wp:wrapSquare wrapText="left" distB="19050" distT="19050" distL="19050" distR="19050"/>
            <wp:docPr id="244" name="image244.png"/>
            <a:graphic>
              <a:graphicData uri="http://schemas.openxmlformats.org/drawingml/2006/picture">
                <pic:pic>
                  <pic:nvPicPr>
                    <pic:cNvPr id="0" name="image24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7199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- Customer – Edit Groups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0.0616455078125" w:line="203.93249988555908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7329588" cy="3641037"/>
            <wp:effectExtent b="0" l="0" r="0" t="0"/>
            <wp:docPr id="236" name="image236.png"/>
            <a:graphic>
              <a:graphicData uri="http://schemas.openxmlformats.org/drawingml/2006/picture">
                <pic:pic>
                  <pic:nvPicPr>
                    <pic:cNvPr id="0" name="image23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29588" cy="36410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8 of 15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238" name="image238.png"/>
            <a:graphic>
              <a:graphicData uri="http://schemas.openxmlformats.org/drawingml/2006/picture">
                <pic:pic>
                  <pic:nvPicPr>
                    <pic:cNvPr id="0" name="image23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822.45849609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didmos Authenticator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711367" cy="711367"/>
            <wp:effectExtent b="0" l="0" r="0" t="0"/>
            <wp:docPr id="231" name="image231.png"/>
            <a:graphic>
              <a:graphicData uri="http://schemas.openxmlformats.org/drawingml/2006/picture">
                <pic:pic>
                  <pic:nvPicPr>
                    <pic:cNvPr id="0" name="image23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1367" cy="7113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8.70361328125" w:line="293.85887145996094" w:lineRule="auto"/>
        <w:ind w:left="1991.7851257324219" w:right="8037.144775390625" w:hanging="338.64334106445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Acts as an SSO proxy and supports multiple protocols by default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Acts as an IdP/OP for SAML2 and OIDC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6033439</wp:posOffset>
            </wp:positionH>
            <wp:positionV relativeFrom="paragraph">
              <wp:posOffset>239340</wp:posOffset>
            </wp:positionV>
            <wp:extent cx="2219755" cy="3206521"/>
            <wp:effectExtent b="0" l="0" r="0" t="0"/>
            <wp:wrapSquare wrapText="left" distB="19050" distT="19050" distL="19050" distR="19050"/>
            <wp:docPr id="234" name="image234.png"/>
            <a:graphic>
              <a:graphicData uri="http://schemas.openxmlformats.org/drawingml/2006/picture">
                <pic:pic>
                  <pic:nvPicPr>
                    <pic:cNvPr id="0" name="image23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755" cy="32065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901611328125" w:line="221.55258178710938" w:lineRule="auto"/>
        <w:ind w:left="2338.8638305664062" w:right="8369.619140625" w:hanging="347.07870483398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Acts an an SP/Client for various protocols/services such as  OIDC, SAML2, Social IdPs, Orcid, etc.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101806640625" w:line="221.5289068222046" w:lineRule="auto"/>
        <w:ind w:left="2000.5775451660156" w:right="8145.14892578125" w:hanging="347.435760498046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Queries additional attributes, such as entitlements from didmos  Core via SCIM API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19122314453125" w:line="221.55295372009277" w:lineRule="auto"/>
        <w:ind w:left="2000.5775451660156" w:right="8484.033203125" w:hanging="347.435760498046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Various optional microservices for functionality such as MFA,  Consent, etc.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12103271484375" w:line="221.20014667510986" w:lineRule="auto"/>
        <w:ind w:left="1653.1417846679688" w:right="8042.958984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Users with external accounts are created in didmos as „Shadow  accounts“ without passwords and can be managed in the VO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1351318359375" w:line="221.20004653930664" w:lineRule="auto"/>
        <w:ind w:left="2004.7340393066406" w:right="8287.1337890625" w:hanging="351.592254638671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Also support authentication with local accounts (i.e. users with  passwords in didmos)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6.3322448730469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9 of 15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229" name="image229.png"/>
            <a:graphic>
              <a:graphicData uri="http://schemas.openxmlformats.org/drawingml/2006/picture">
                <pic:pic>
                  <pic:nvPicPr>
                    <pic:cNvPr id="0" name="image22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9.6435546875" w:line="293.85887145996094" w:lineRule="auto"/>
        <w:ind w:left="0" w:right="3254.31152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xtract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ransform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oad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Typical flow (simplified):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26.9041442871094" w:right="3872.8955078125" w:header="0" w:footer="720"/>
          <w:cols w:equalWidth="0" w:num="2">
            <w:col w:space="0" w:w="6960"/>
            <w:col w:space="0" w:w="696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didmos ETL Flow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719999" cy="719999"/>
            <wp:effectExtent b="0" l="0" r="0" t="0"/>
            <wp:docPr id="224" name="image224.png"/>
            <a:graphic>
              <a:graphicData uri="http://schemas.openxmlformats.org/drawingml/2006/picture">
                <pic:pic>
                  <pic:nvPicPr>
                    <pic:cNvPr id="0" name="image22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7199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8.0914306640625" w:line="240" w:lineRule="auto"/>
        <w:ind w:left="1765.549468994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Read and convert (multiple) data sources (e.g. ldapsearch)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02978515625" w:line="240" w:lineRule="auto"/>
        <w:ind w:left="1765.549468994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Identify against IdM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6370849609375" w:line="240" w:lineRule="auto"/>
        <w:ind w:left="1765.549468994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Merge identical data sets within one data source if necessary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12322998046875" w:line="240" w:lineRule="auto"/>
        <w:ind w:left="1765.549468994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Merge multiple data sources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6309814453125" w:line="240" w:lineRule="auto"/>
        <w:ind w:left="1765.549468994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Calcluate diff against IdM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4326171875" w:line="240" w:lineRule="auto"/>
        <w:ind w:left="1765.549468994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Install changes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4295654296875" w:line="222.60701179504395" w:lineRule="auto"/>
        <w:ind w:left="1766.9877624511719" w:right="4953.753662109375" w:hanging="340.0836181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Typically used for either one-time data migration or regular synchronization from source  systems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0311279296875" w:line="240" w:lineRule="auto"/>
        <w:ind w:left="1426.904144287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The workflow is configured via LDAP objects (=configuration) 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0.9199523925781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10 of 15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226" name="image226.png"/>
            <a:graphic>
              <a:graphicData uri="http://schemas.openxmlformats.org/drawingml/2006/picture">
                <pic:pic>
                  <pic:nvPicPr>
                    <pic:cNvPr id="0" name="image22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822.49755859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didmos Provisioner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719999" cy="719999"/>
            <wp:effectExtent b="0" l="0" r="0" t="0"/>
            <wp:docPr id="80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7199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6.43310546875" w:line="293.85887145996094" w:lineRule="auto"/>
        <w:ind w:left="1991.7851257324219" w:right="7404.45068359375" w:hanging="338.64334106445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Real-time transfer of identity information to connected target systems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Reads change information in the OpenLDAP accesslog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901611328125" w:line="240" w:lineRule="auto"/>
        <w:ind w:left="1991.785125732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Architecture is inspired by SPML, however it can implement SCIM as well 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02978515625" w:line="222.63067245483398" w:lineRule="auto"/>
        <w:ind w:left="2010.4893493652344" w:right="4813.531494140625" w:hanging="357.347564697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Changes are recorded in JSON documents which are inserted into the queuing system  RabbitMQ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0018310546875" w:line="293.8340663909912" w:lineRule="auto"/>
        <w:ind w:left="1653.1417846679688" w:right="4265.62255859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A dedicated worker then installs them in the target system and reports back to didmos Core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We have workers for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2279052734375" w:line="240" w:lineRule="auto"/>
        <w:ind w:left="1991.785125732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LDAP, Active Directory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4326171875" w:line="240" w:lineRule="auto"/>
        <w:ind w:left="1991.785125732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SCIM2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6309814453125" w:line="240" w:lineRule="auto"/>
        <w:ind w:left="1991.785125732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Gluu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84326171875" w:line="240" w:lineRule="auto"/>
        <w:ind w:left="1991.785125732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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Other proprietary systems of customers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0.9199523925781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11 of 15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83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3189697265625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NFDI integration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5308833</wp:posOffset>
            </wp:positionH>
            <wp:positionV relativeFrom="paragraph">
              <wp:posOffset>-28862</wp:posOffset>
            </wp:positionV>
            <wp:extent cx="711367" cy="711367"/>
            <wp:effectExtent b="0" l="0" r="0" t="0"/>
            <wp:wrapSquare wrapText="left" distB="19050" distT="19050" distL="19050" distR="19050"/>
            <wp:docPr id="76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1367" cy="7113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6.40625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3915717" cy="4149358"/>
            <wp:effectExtent b="0" l="0" r="0" t="0"/>
            <wp:docPr id="78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5717" cy="41493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8290764</wp:posOffset>
            </wp:positionH>
            <wp:positionV relativeFrom="paragraph">
              <wp:posOffset>4168407</wp:posOffset>
            </wp:positionV>
            <wp:extent cx="1079998" cy="518401"/>
            <wp:effectExtent b="0" l="0" r="0" t="0"/>
            <wp:wrapSquare wrapText="left" distB="19050" distT="19050" distL="19050" distR="19050"/>
            <wp:docPr id="70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12 of 15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3189697265625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NFDI integration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5308833</wp:posOffset>
            </wp:positionH>
            <wp:positionV relativeFrom="paragraph">
              <wp:posOffset>-28862</wp:posOffset>
            </wp:positionV>
            <wp:extent cx="711367" cy="711367"/>
            <wp:effectExtent b="0" l="0" r="0" t="0"/>
            <wp:wrapSquare wrapText="left" distB="19050" distT="19050" distL="19050" distR="19050"/>
            <wp:docPr id="73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1367" cy="7113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6.40625" w:line="399.439001083374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693725" cy="464401"/>
            <wp:effectExtent b="0" l="0" r="0" t="0"/>
            <wp:docPr id="67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3725" cy="464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693725" cy="464401"/>
            <wp:effectExtent b="0" l="0" r="0" t="0"/>
            <wp:docPr id="58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3725" cy="464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2219755" cy="3206521"/>
            <wp:effectExtent b="0" l="0" r="0" t="0"/>
            <wp:docPr id="60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755" cy="32065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3915717" cy="4149358"/>
            <wp:effectExtent b="0" l="0" r="0" t="0"/>
            <wp:docPr id="54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5717" cy="41493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847447" cy="1274765"/>
            <wp:effectExtent b="0" l="0" r="0" t="0"/>
            <wp:docPr id="56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447" cy="1274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113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  <w:drawing>
          <wp:inline distB="19050" distT="19050" distL="19050" distR="19050">
            <wp:extent cx="1861566" cy="1007998"/>
            <wp:effectExtent b="0" l="0" r="0" t="0"/>
            <wp:docPr id="116" name="image116.png"/>
            <a:graphic>
              <a:graphicData uri="http://schemas.openxmlformats.org/drawingml/2006/picture">
                <pic:pic>
                  <pic:nvPicPr>
                    <pic:cNvPr id="0" name="image11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1566" cy="10079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.2720394134521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.011966705322266"/>
          <w:szCs w:val="20.01196670532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33.35327784220378"/>
          <w:szCs w:val="33.35327784220378"/>
          <w:u w:val="none"/>
          <w:shd w:fill="auto" w:val="clear"/>
          <w:vertAlign w:val="subscript"/>
          <w:rtl w:val="0"/>
        </w:rPr>
        <w:t xml:space="preserve">didmos Auth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.011966705322266"/>
          <w:szCs w:val="20.011966705322266"/>
          <w:u w:val="none"/>
          <w:shd w:fill="auto" w:val="clear"/>
          <w:vertAlign w:val="baseline"/>
          <w:rtl w:val="0"/>
        </w:rPr>
        <w:t xml:space="preserve">didmos Core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.6883783340454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.011966705322266"/>
          <w:szCs w:val="20.011966705322266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9950.609741210938" w:right="5563.8037109375" w:header="0" w:footer="720"/>
          <w:cols w:equalWidth="0" w:num="2">
            <w:col w:space="0" w:w="1840"/>
            <w:col w:space="0" w:w="184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.011966705322266"/>
          <w:szCs w:val="20.011966705322266"/>
          <w:u w:val="none"/>
          <w:shd w:fill="auto" w:val="clear"/>
          <w:vertAlign w:val="baseline"/>
          <w:rtl w:val="0"/>
        </w:rPr>
        <w:t xml:space="preserve">didmos Core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68.0877685546875" w:line="240" w:lineRule="auto"/>
        <w:ind w:left="578.249092102050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13 of 15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90.3320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What we’re working on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6.9378662109375" w:line="222.60701179504395" w:lineRule="auto"/>
        <w:ind w:left="1774.3418884277344" w:right="4146.534423828125" w:hanging="335.52261352539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We’re currently implementing the NFDI attribute model into our default config and refining our  CI/CD processes 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970703125" w:line="222.27919578552246" w:lineRule="auto"/>
        <w:ind w:left="1779.4577026367188" w:right="4920.506591796875" w:hanging="340.6384277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We’re setting up a demonstrator that consists of our main components to implement the  integration scenario shown on the previous page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572265625" w:line="240" w:lineRule="auto"/>
        <w:ind w:left="1775.46203613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didmos Core, didmos LUI and didmos Auth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.3031005859375" w:line="240" w:lineRule="auto"/>
        <w:ind w:left="1438.8192749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The multi tenancy capabilities of didmos can be used to onboard different communities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52294921875" w:line="221.5289068222046" w:lineRule="auto"/>
        <w:ind w:left="1771.4642333984375" w:right="4296.177978515625" w:hanging="332.644958496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Once the Edu ID system is available, we will connect to that. For now we integrate eduGAIN  directly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1915283203125" w:line="221.55295372009277" w:lineRule="auto"/>
        <w:ind w:left="1778.4983825683594" w:right="5072.239990234375" w:hanging="339.67910766601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32.029949824015304"/>
          <w:szCs w:val="32.029949824015304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We can create and deploy individual deployments for more complex projects, either on premise or as a SaaS solution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12103271484375" w:line="221.20004653930664" w:lineRule="auto"/>
        <w:ind w:left="2124.415283203125" w:right="4333.062744140625" w:hanging="348.95324707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In such projects we can also add didmos ETL Flow to sync existing user data and didmos  Provisioner for systems that do not support SSO ...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9876708984375" w:line="240" w:lineRule="auto"/>
        <w:ind w:left="1775.46203613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50"/>
          <w:sz w:val="26.64662520090739"/>
          <w:szCs w:val="26.64662520090739"/>
          <w:u w:val="none"/>
          <w:shd w:fill="auto" w:val="clear"/>
          <w:vertAlign w:val="superscript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31.973947525024414"/>
          <w:szCs w:val="31.973947525024414"/>
          <w:u w:val="none"/>
          <w:shd w:fill="auto" w:val="clear"/>
          <w:vertAlign w:val="baseline"/>
          <w:rtl w:val="0"/>
        </w:rPr>
        <w:t xml:space="preserve">... or to support push (de)provisioning in addition to SSO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5.208740234375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14 of 15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109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82.41302490234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7f18"/>
          <w:sz w:val="56.01190948486328"/>
          <w:szCs w:val="56.01190948486328"/>
          <w:u w:val="none"/>
          <w:shd w:fill="auto" w:val="clear"/>
          <w:vertAlign w:val="baseline"/>
          <w:rtl w:val="0"/>
        </w:rPr>
        <w:t xml:space="preserve">Thank you for listening.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0.0375366210938" w:line="240" w:lineRule="auto"/>
        <w:ind w:left="2653.19183349609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43.993927001953125"/>
          <w:szCs w:val="43.9939270019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43.993927001953125"/>
          <w:szCs w:val="43.993927001953125"/>
          <w:u w:val="none"/>
          <w:shd w:fill="auto" w:val="clear"/>
          <w:vertAlign w:val="baseline"/>
          <w:rtl w:val="0"/>
        </w:rPr>
        <w:t xml:space="preserve">David Hübner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.01409912109375" w:line="240" w:lineRule="auto"/>
        <w:ind w:left="2653.19183349609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43.993927001953125"/>
          <w:szCs w:val="43.9939270019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43.993927001953125"/>
          <w:szCs w:val="43.993927001953125"/>
          <w:u w:val="none"/>
          <w:shd w:fill="auto" w:val="clear"/>
          <w:vertAlign w:val="baseline"/>
          <w:rtl w:val="0"/>
        </w:rPr>
        <w:t xml:space="preserve">DAASI International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0.3765869140625" w:line="240" w:lineRule="auto"/>
        <w:ind w:left="2640.87341308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43.993927001953125"/>
          <w:szCs w:val="43.993927001953125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43.993927001953125"/>
          <w:szCs w:val="43.993927001953125"/>
          <w:u w:val="none"/>
          <w:shd w:fill="auto" w:val="clear"/>
          <w:vertAlign w:val="baseline"/>
          <w:rtl w:val="0"/>
        </w:rPr>
        <w:t xml:space="preserve">email: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43.993927001953125"/>
          <w:szCs w:val="43.993927001953125"/>
          <w:u w:val="none"/>
          <w:shd w:fill="auto" w:val="clear"/>
          <w:vertAlign w:val="baseline"/>
          <w:rtl w:val="0"/>
        </w:rPr>
        <w:t xml:space="preserve">david.huebner@daasi.de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2.9339599609375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highlight w:val="white"/>
          <w:u w:val="none"/>
          <w:vertAlign w:val="baseline"/>
          <w:rtl w:val="0"/>
        </w:rPr>
        <w:t xml:space="preserve"> Slid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  <w:rtl w:val="0"/>
        </w:rPr>
        <w:t xml:space="preserve">15 of 15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079998" cy="518401"/>
            <wp:effectExtent b="0" l="0" r="0" t="0"/>
            <wp:docPr id="111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998" cy="518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.000015258789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52"/>
          <w:sz w:val="23.981962203979492"/>
          <w:szCs w:val="23.981962203979492"/>
          <w:u w:val="none"/>
          <w:shd w:fill="auto" w:val="clear"/>
          <w:vertAlign w:val="baseline"/>
        </w:rPr>
        <w:drawing>
          <wp:inline distB="19050" distT="19050" distL="19050" distR="19050">
            <wp:extent cx="1633728" cy="752856"/>
            <wp:effectExtent b="0" l="0" r="0" t="0"/>
            <wp:docPr id="104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3728" cy="7528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5.9344482421875" w:line="243.7891387939453" w:lineRule="auto"/>
        <w:ind w:left="601.0710525512695" w:right="8819.2041015625" w:firstLine="6.26831054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4.07994842529297"/>
          <w:szCs w:val="34.0799484252929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6.127925872802734"/>
          <w:szCs w:val="46.127925872802734"/>
          <w:u w:val="none"/>
          <w:shd w:fill="auto" w:val="clear"/>
          <w:vertAlign w:val="baseline"/>
          <w:rtl w:val="0"/>
        </w:rPr>
        <w:t xml:space="preserve">RegApp AAI – Community AAI, Infrastructure Proxy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4.07994842529297"/>
          <w:szCs w:val="34.07994842529297"/>
          <w:u w:val="none"/>
          <w:shd w:fill="auto" w:val="clear"/>
          <w:vertAlign w:val="baseline"/>
          <w:rtl w:val="0"/>
        </w:rPr>
        <w:t xml:space="preserve">regapp.nfdi-aai.de 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6.4593505859375" w:line="240" w:lineRule="auto"/>
        <w:ind w:left="610.1235198974609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.99995231628418"/>
          <w:szCs w:val="29.9999523162841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.99995231628418"/>
          <w:szCs w:val="29.99995231628418"/>
          <w:u w:val="none"/>
          <w:shd w:fill="auto" w:val="clear"/>
          <w:vertAlign w:val="baseline"/>
          <w:rtl w:val="0"/>
        </w:rPr>
        <w:t xml:space="preserve">M. Simon, U. Weifl, M. Bonn, F. Kaiser, M. Sayed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81329345703125" w:line="199.9200010299682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1.91994857788086"/>
          <w:szCs w:val="31.91994857788086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.99995231628418"/>
          <w:szCs w:val="29.99995231628418"/>
          <w:u w:val="none"/>
          <w:shd w:fill="auto" w:val="clear"/>
          <w:vertAlign w:val="baseline"/>
        </w:rPr>
        <w:drawing>
          <wp:inline distB="19050" distT="19050" distL="19050" distR="19050">
            <wp:extent cx="8927592" cy="2628266"/>
            <wp:effectExtent b="0" l="0" r="0" t="0"/>
            <wp:docPr id="107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27592" cy="26282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.59995460510254"/>
          <w:szCs w:val="27.59995460510254"/>
          <w:u w:val="none"/>
          <w:shd w:fill="auto" w:val="clear"/>
          <w:vertAlign w:val="superscript"/>
          <w:rtl w:val="0"/>
        </w:rPr>
        <w:t xml:space="preserve">KIT – Die Forschungsuniversit‰t in der Helmholtz-Gemeinschaft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www.kit.edu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2.2496795654297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Overview and History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086612" cy="501396"/>
            <wp:effectExtent b="0" l="0" r="0" t="0"/>
            <wp:docPr id="97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6612" cy="501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9267578125" w:line="240" w:lineRule="auto"/>
        <w:ind w:left="629.99996185302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91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Federated open source identity management system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706787109375" w:line="258.9650058746338" w:lineRule="auto"/>
        <w:ind w:left="1050.0000762939453" w:right="7187.1276855468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93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Started as an infrastructure proxy for federated LDAP access in 2012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86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Enhanced to a full-featured multiprotocol identity proxy over the years…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88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Used at bwIDM, bwIDM2, NHR, Helmholtz Association…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353759765625" w:line="235.36076545715332" w:lineRule="auto"/>
        <w:ind w:left="629.9999618530273" w:right="6016.8164062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144" name="image144.png"/>
            <a:graphic>
              <a:graphicData uri="http://schemas.openxmlformats.org/drawingml/2006/picture">
                <pic:pic>
                  <pic:nvPicPr>
                    <pic:cNvPr id="0" name="image14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Mainly developed at the Steinbuch Centre for Computing (SCC) at KIT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147" name="image147.png"/>
            <a:graphic>
              <a:graphicData uri="http://schemas.openxmlformats.org/drawingml/2006/picture">
                <pic:pic>
                  <pic:nvPicPr>
                    <pic:cNvPr id="0" name="image14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Currently installed setup manages more than 40,000 registered users from  various research institutions (DFN-AAI)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1.444396972656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25.08.2023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348.0514144897461" w:right="5398.05908203125" w:header="0" w:footer="720"/>
          <w:cols w:equalWidth="0" w:num="2">
            <w:col w:space="0" w:w="6720"/>
            <w:col w:space="0" w:w="67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NFDI Steinbuch Centre for Computing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6951675415039" w:lineRule="auto"/>
        <w:ind w:left="616.8000411987305" w:right="5346.401367187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Typical Login Process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086612" cy="501396"/>
            <wp:effectExtent b="0" l="0" r="0" t="0"/>
            <wp:docPr id="138" name="image138.png"/>
            <a:graphic>
              <a:graphicData uri="http://schemas.openxmlformats.org/drawingml/2006/picture">
                <pic:pic>
                  <pic:nvPicPr>
                    <pic:cNvPr id="0" name="image13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6612" cy="501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2328672" cy="1584960"/>
            <wp:effectExtent b="0" l="0" r="0" t="0"/>
            <wp:docPr id="141" name="image141.png"/>
            <a:graphic>
              <a:graphicData uri="http://schemas.openxmlformats.org/drawingml/2006/picture">
                <pic:pic>
                  <pic:nvPicPr>
                    <pic:cNvPr id="0" name="image14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8672" cy="1584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2535936" cy="1577340"/>
            <wp:effectExtent b="0" l="0" r="0" t="0"/>
            <wp:docPr id="135" name="image135.png"/>
            <a:graphic>
              <a:graphicData uri="http://schemas.openxmlformats.org/drawingml/2006/picture">
                <pic:pic>
                  <pic:nvPicPr>
                    <pic:cNvPr id="0" name="image13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5936" cy="1577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2535936" cy="2022348"/>
            <wp:effectExtent b="0" l="0" r="0" t="0"/>
            <wp:docPr id="126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5936" cy="20223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4545783</wp:posOffset>
            </wp:positionH>
            <wp:positionV relativeFrom="paragraph">
              <wp:posOffset>493014</wp:posOffset>
            </wp:positionV>
            <wp:extent cx="2182368" cy="1770888"/>
            <wp:effectExtent b="0" l="0" r="0" t="0"/>
            <wp:wrapSquare wrapText="left" distB="19050" distT="19050" distL="19050" distR="19050"/>
            <wp:docPr id="129" name="image129.png"/>
            <a:graphic>
              <a:graphicData uri="http://schemas.openxmlformats.org/drawingml/2006/picture">
                <pic:pic>
                  <pic:nvPicPr>
                    <pic:cNvPr id="0" name="image12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2368" cy="17708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RegApp Instance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2.889709472656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Home IdP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692.886962890625" w:right="5557.64404296875" w:header="0" w:footer="720"/>
          <w:cols w:equalWidth="0" w:num="2">
            <w:col w:space="0" w:w="6480"/>
            <w:col w:space="0" w:w="648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Service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4.3316650390625" w:line="240" w:lineRule="auto"/>
        <w:ind w:left="347.871437072753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25.08.2023 NFDI Steinbuch Centre for Computing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.9522705078125" w:line="240" w:lineRule="auto"/>
        <w:ind w:left="628.7962341308594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Architecture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7280913</wp:posOffset>
            </wp:positionH>
            <wp:positionV relativeFrom="paragraph">
              <wp:posOffset>-136748</wp:posOffset>
            </wp:positionV>
            <wp:extent cx="1086612" cy="501396"/>
            <wp:effectExtent b="0" l="0" r="0" t="0"/>
            <wp:wrapSquare wrapText="left" distB="19050" distT="19050" distL="19050" distR="19050"/>
            <wp:docPr id="122" name="image122.png"/>
            <a:graphic>
              <a:graphicData uri="http://schemas.openxmlformats.org/drawingml/2006/picture">
                <pic:pic>
                  <pic:nvPicPr>
                    <pic:cNvPr id="0" name="image12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6612" cy="5013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3.8385009765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DFN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1.62353515625" w:line="240" w:lineRule="auto"/>
        <w:ind w:left="4791.82525634765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RegApp Login Portal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9.0115356445312" w:line="240" w:lineRule="auto"/>
        <w:ind w:left="3435.04241943359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Infrastructure Proxy (SAML, OIDC, LDAP, REST)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1.0037231445312" w:line="240" w:lineRule="auto"/>
        <w:ind w:left="4628.80035400390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Service A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4.1302490234375" w:line="240" w:lineRule="auto"/>
        <w:ind w:left="343.551445007324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25.08.2023 NFDI Steinbuch Centre for Computing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3521728515625" w:line="502.071819305419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Architecture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DFN 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5.390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6.79992357889812"/>
          <w:szCs w:val="46.79992357889812"/>
          <w:u w:val="none"/>
          <w:shd w:fill="auto" w:val="clear"/>
          <w:vertAlign w:val="subscript"/>
          <w:rtl w:val="0"/>
        </w:rPr>
        <w:t xml:space="preserve">eduGAIN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6.79992357889812"/>
          <w:szCs w:val="46.79992357889812"/>
          <w:u w:val="none"/>
          <w:shd w:fill="auto" w:val="clear"/>
          <w:vertAlign w:val="superscript"/>
          <w:rtl w:val="0"/>
        </w:rPr>
        <w:t xml:space="preserve">Google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ORCID 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7.0031738281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RegApp Login Portal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85321044921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Service Registration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3.211803436279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a6a6a6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  <w:drawing>
          <wp:inline distB="19050" distT="19050" distL="19050" distR="19050">
            <wp:extent cx="1086612" cy="501396"/>
            <wp:effectExtent b="0" l="0" r="0" t="0"/>
            <wp:docPr id="124" name="image124.png"/>
            <a:graphic>
              <a:graphicData uri="http://schemas.openxmlformats.org/drawingml/2006/picture">
                <pic:pic>
                  <pic:nvPicPr>
                    <pic:cNvPr id="0" name="image12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6612" cy="501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a6a6a6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…AAI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0.248107910156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6368408203"/>
          <w:szCs w:val="22.0799636840820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6368408203"/>
          <w:szCs w:val="22.07996368408203"/>
          <w:u w:val="none"/>
          <w:shd w:fill="auto" w:val="clear"/>
          <w:vertAlign w:val="baseline"/>
          <w:rtl w:val="0"/>
        </w:rPr>
        <w:t xml:space="preserve">ZAS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465576171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12796401977539"/>
          <w:szCs w:val="22.12796401977539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628.7962341308594" w:right="5403.9990234375" w:header="0" w:footer="720"/>
          <w:cols w:equalWidth="0" w:num="3">
            <w:col w:space="0" w:w="4400"/>
            <w:col w:space="0" w:w="4400"/>
            <w:col w:space="0" w:w="440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12796401977539"/>
          <w:szCs w:val="22.12796401977539"/>
          <w:u w:val="none"/>
          <w:shd w:fill="auto" w:val="clear"/>
          <w:vertAlign w:val="baseline"/>
          <w:rtl w:val="0"/>
        </w:rPr>
        <w:t xml:space="preserve">JARDS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6256103515625" w:line="239.1656684875488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Service Password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SSH Key Management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De-/Provisionioning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199462890625" w:line="239.220499992370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Authorization Rule Engine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220499992370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Community Management Community Integration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65832519531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2FA Integration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3.6395263671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6368408203"/>
          <w:szCs w:val="22.0799636840820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6368408203"/>
          <w:szCs w:val="22.07996368408203"/>
          <w:u w:val="none"/>
          <w:shd w:fill="auto" w:val="clear"/>
          <w:vertAlign w:val="baseline"/>
          <w:rtl w:val="0"/>
        </w:rPr>
        <w:t xml:space="preserve">LinOTP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29394531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6368408203"/>
          <w:szCs w:val="22.07996368408203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837.2160339355469" w:right="5650.533447265625" w:header="0" w:footer="720"/>
          <w:cols w:equalWidth="0" w:num="4">
            <w:col w:space="0" w:w="2940"/>
            <w:col w:space="0" w:w="2940"/>
            <w:col w:space="0" w:w="2940"/>
            <w:col w:space="0" w:w="294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6368408203"/>
          <w:szCs w:val="22.07996368408203"/>
          <w:u w:val="none"/>
          <w:shd w:fill="auto" w:val="clear"/>
          <w:vertAlign w:val="baseline"/>
          <w:rtl w:val="0"/>
        </w:rPr>
        <w:t xml:space="preserve">privacyIDEA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3.8455200195312" w:line="777.8882789611816" w:lineRule="auto"/>
        <w:ind w:left="3078.4030151367188" w:right="10056.104736328125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Infrastructure Proxy (SAML, OIDC, LDAP, REST)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Service A Service B Service C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8.7714004516601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25.08.2023 NFDI Steinbuch Centre for Computing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6.665954589843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Features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086612" cy="501396"/>
            <wp:effectExtent b="0" l="0" r="0" t="0"/>
            <wp:docPr id="118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6612" cy="501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9267578125" w:line="258.4980010986328" w:lineRule="auto"/>
        <w:ind w:left="1050.0000762939453" w:right="7130.6640625" w:hanging="420.0001144409179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120" name="image120.png"/>
            <a:graphic>
              <a:graphicData uri="http://schemas.openxmlformats.org/drawingml/2006/picture">
                <pic:pic>
                  <pic:nvPicPr>
                    <pic:cNvPr id="0" name="image12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Core funcionality: Community AAI for Single Sign On Environments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68" name="image168.png"/>
            <a:graphic>
              <a:graphicData uri="http://schemas.openxmlformats.org/drawingml/2006/picture">
                <pic:pic>
                  <pic:nvPicPr>
                    <pic:cNvPr id="0" name="image16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Transparent connection of SAML federations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90087890625" w:line="259.03841972351074" w:lineRule="auto"/>
        <w:ind w:left="1050.0000762939453" w:right="7352.28637695312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71" name="image171.png"/>
            <a:graphic>
              <a:graphicData uri="http://schemas.openxmlformats.org/drawingml/2006/picture">
                <pic:pic>
                  <pic:nvPicPr>
                    <pic:cNvPr id="0" name="image17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Provisioning and deprovisioning (linked user identities, with SAML AQs)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64" name="image164.png"/>
            <a:graphic>
              <a:graphicData uri="http://schemas.openxmlformats.org/drawingml/2006/picture">
                <pic:pic>
                  <pic:nvPicPr>
                    <pic:cNvPr id="0" name="image16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SSO protocol proxy OIDC ↔ SAML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23590087890625" w:line="240" w:lineRule="auto"/>
        <w:ind w:left="1050.000076293945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67" name="image167.png"/>
            <a:graphic>
              <a:graphicData uri="http://schemas.openxmlformats.org/drawingml/2006/picture">
                <pic:pic>
                  <pic:nvPicPr>
                    <pic:cNvPr id="0" name="image16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Infrastructure proxy for non web service (LDAP, REST)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6595873</wp:posOffset>
            </wp:positionH>
            <wp:positionV relativeFrom="paragraph">
              <wp:posOffset>119630</wp:posOffset>
            </wp:positionV>
            <wp:extent cx="765048" cy="690372"/>
            <wp:effectExtent b="0" l="0" r="0" t="0"/>
            <wp:wrapSquare wrapText="left" distB="19050" distT="19050" distL="19050" distR="19050"/>
            <wp:docPr id="158" name="image158.png"/>
            <a:graphic>
              <a:graphicData uri="http://schemas.openxmlformats.org/drawingml/2006/picture">
                <pic:pic>
                  <pic:nvPicPr>
                    <pic:cNvPr id="0" name="image15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6903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0.9066772460938" w:line="240" w:lineRule="auto"/>
        <w:ind w:left="629.99996185302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154" name="image154.png"/>
            <a:graphic>
              <a:graphicData uri="http://schemas.openxmlformats.org/drawingml/2006/picture">
                <pic:pic>
                  <pic:nvPicPr>
                    <pic:cNvPr id="0" name="image15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Additional functions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161865234375" w:line="259.071121215820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56" name="image156.png"/>
            <a:graphic>
              <a:graphicData uri="http://schemas.openxmlformats.org/drawingml/2006/picture">
                <pic:pic>
                  <pic:nvPicPr>
                    <pic:cNvPr id="0" name="image15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End user portal for service registration and group management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52" name="image152.png"/>
            <a:graphic>
              <a:graphicData uri="http://schemas.openxmlformats.org/drawingml/2006/picture">
                <pic:pic>
                  <pic:nvPicPr>
                    <pic:cNvPr id="0" name="image15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Management of SSH keys / service passwords (CLI/HPC login)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1.282625198364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fbfbf"/>
          <w:sz w:val="13.919978141784668"/>
          <w:szCs w:val="13.91997814178466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050.0000762939453" w:right="5269.176025390625" w:header="0" w:footer="720"/>
          <w:cols w:equalWidth="0" w:num="2">
            <w:col w:space="0" w:w="6440"/>
            <w:col w:space="0" w:w="644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fbfbf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Authentication and Authorisation for  Research and Collaboration https://aarc-project.eu/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6.8049621582031" w:line="261.02654457092285" w:lineRule="auto"/>
        <w:ind w:left="1050.0000762939453" w:right="5893.9257812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fbfbf"/>
          <w:sz w:val="13.919978141784668"/>
          <w:szCs w:val="13.919978141784668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53" name="image153.png"/>
            <a:graphic>
              <a:graphicData uri="http://schemas.openxmlformats.org/drawingml/2006/picture">
                <pic:pic>
                  <pic:nvPicPr>
                    <pic:cNvPr id="0" name="image15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Multifactor authentication (LinOTP/privacyIDEA, also available for CLI/HPC logins)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50" name="image150.png"/>
            <a:graphic>
              <a:graphicData uri="http://schemas.openxmlformats.org/drawingml/2006/picture">
                <pic:pic>
                  <pic:nvPicPr>
                    <pic:cNvPr id="0" name="image15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Freely programmable authorization rules and attribute processing/release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5.8145904541016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25.08.2023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NFDI Steinbuch Centre for Computing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35217285156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RegApp for NFDI: 4 Servers / 2 Locations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1597900390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.079973220825195"/>
          <w:szCs w:val="16.07997322082519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.079973220825195"/>
          <w:szCs w:val="16.079973220825195"/>
          <w:u w:val="none"/>
          <w:shd w:fill="auto" w:val="clear"/>
          <w:vertAlign w:val="baseline"/>
          <w:rtl w:val="0"/>
        </w:rPr>
        <w:t xml:space="preserve">Belwue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463134765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.079973220825195"/>
          <w:szCs w:val="16.07997322082519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.079973220825195"/>
          <w:szCs w:val="16.079973220825195"/>
          <w:u w:val="none"/>
          <w:shd w:fill="auto" w:val="clear"/>
          <w:vertAlign w:val="baseline"/>
          <w:rtl w:val="0"/>
        </w:rPr>
        <w:t xml:space="preserve">Connection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.079973220825195"/>
          <w:szCs w:val="16.07997322082519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.079973220825195"/>
          <w:szCs w:val="16.079973220825195"/>
          <w:u w:val="none"/>
          <w:shd w:fill="auto" w:val="clear"/>
          <w:vertAlign w:val="baseline"/>
        </w:rPr>
        <w:drawing>
          <wp:inline distB="19050" distT="19050" distL="19050" distR="19050">
            <wp:extent cx="1086612" cy="501396"/>
            <wp:effectExtent b="0" l="0" r="0" t="0"/>
            <wp:docPr id="151" name="image151.png"/>
            <a:graphic>
              <a:graphicData uri="http://schemas.openxmlformats.org/drawingml/2006/picture">
                <pic:pic>
                  <pic:nvPicPr>
                    <pic:cNvPr id="0" name="image15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6612" cy="501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8.1268310546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.079973220825195"/>
          <w:szCs w:val="16.07997322082519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.079973220825195"/>
          <w:szCs w:val="16.079973220825195"/>
          <w:u w:val="none"/>
          <w:shd w:fill="auto" w:val="clear"/>
          <w:vertAlign w:val="baseline"/>
          <w:rtl w:val="0"/>
        </w:rPr>
        <w:t xml:space="preserve">DFN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463134765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.079973220825195"/>
          <w:szCs w:val="16.079973220825195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347.6933288574219" w:right="5398.05908203125" w:header="0" w:footer="720"/>
          <w:cols w:equalWidth="0" w:num="2">
            <w:col w:space="0" w:w="6720"/>
            <w:col w:space="0" w:w="67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.079973220825195"/>
          <w:szCs w:val="16.079973220825195"/>
          <w:u w:val="none"/>
          <w:shd w:fill="auto" w:val="clear"/>
          <w:vertAlign w:val="baseline"/>
          <w:rtl w:val="0"/>
        </w:rPr>
        <w:t xml:space="preserve">Connection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1.9659423828125" w:line="240.8670616149902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KIT Campus South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KIT Campus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329589843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North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11334228515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F5 Big-IP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0017089843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3.967977523803711"/>
          <w:szCs w:val="13.96797752380371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3.967977523803711"/>
          <w:szCs w:val="13.967977523803711"/>
          <w:u w:val="none"/>
          <w:shd w:fill="auto" w:val="clear"/>
          <w:vertAlign w:val="baseline"/>
          <w:rtl w:val="0"/>
        </w:rPr>
        <w:t xml:space="preserve">Two Computing Centers,  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8623046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10km apart, connected via  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535888671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f7f7f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two different LWL 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9.578857421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7.999971389770508"/>
          <w:szCs w:val="17.99997138977050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828.7447357177734" w:right="7518.0078125" w:header="0" w:footer="720"/>
          <w:cols w:equalWidth="0" w:num="3">
            <w:col w:space="0" w:w="3620"/>
            <w:col w:space="0" w:w="3620"/>
            <w:col w:space="0" w:w="36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F5 Big-IP 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1.098937988281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Virtual Maschine 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1.7886352539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Loadbalancer 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6.0260009765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1.999980926513672"/>
          <w:szCs w:val="11.99998092651367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1.999980926513672"/>
          <w:szCs w:val="11.999980926513672"/>
          <w:u w:val="none"/>
          <w:shd w:fill="auto" w:val="clear"/>
          <w:vertAlign w:val="baseline"/>
          <w:rtl w:val="0"/>
        </w:rPr>
        <w:t xml:space="preserve">Virtual Maschine 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2.58605957031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1.999980926513672"/>
          <w:szCs w:val="11.99998092651367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1.999980926513672"/>
          <w:szCs w:val="11.999980926513672"/>
          <w:u w:val="none"/>
          <w:shd w:fill="auto" w:val="clear"/>
          <w:vertAlign w:val="baseline"/>
          <w:rtl w:val="0"/>
        </w:rPr>
        <w:t xml:space="preserve">Virtual Maschine 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5.60058593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Loadbalancer 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1.999980926513672"/>
          <w:szCs w:val="11.999980926513672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603.3334350585938" w:right="4830.399169921875" w:header="0" w:footer="720"/>
          <w:cols w:equalWidth="0" w:num="6">
            <w:col w:space="0" w:w="2140"/>
            <w:col w:space="0" w:w="2140"/>
            <w:col w:space="0" w:w="2140"/>
            <w:col w:space="0" w:w="2140"/>
            <w:col w:space="0" w:w="2140"/>
            <w:col w:space="0" w:w="214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1.999980926513672"/>
          <w:szCs w:val="11.999980926513672"/>
          <w:u w:val="none"/>
          <w:shd w:fill="auto" w:val="clear"/>
          <w:vertAlign w:val="baseline"/>
          <w:rtl w:val="0"/>
        </w:rPr>
        <w:t xml:space="preserve">Virtual Maschine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1.999980926513672"/>
          <w:szCs w:val="11.999980926513672"/>
          <w:u w:val="none"/>
          <w:shd w:fill="auto" w:val="clear"/>
          <w:vertAlign w:val="baseline"/>
        </w:rPr>
        <w:drawing>
          <wp:inline distB="19050" distT="19050" distL="19050" distR="19050">
            <wp:extent cx="1554480" cy="1548384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48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1.999980926513672"/>
          <w:szCs w:val="11.999980926513672"/>
          <w:u w:val="none"/>
          <w:shd w:fill="auto" w:val="clear"/>
          <w:vertAlign w:val="baseline"/>
        </w:rPr>
        <w:drawing>
          <wp:inline distB="19050" distT="19050" distL="19050" distR="19050">
            <wp:extent cx="1520952" cy="1552956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0952" cy="15529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Apache Webserver 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9.59320068359375" w:line="241.2827110290527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Quarkus / Wildfly  Application Server 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859863281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Apache Webserver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.69293212890625" w:line="241.73103332519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67977523803711"/>
          <w:szCs w:val="13.967977523803711"/>
          <w:u w:val="none"/>
          <w:shd w:fill="auto" w:val="clear"/>
          <w:vertAlign w:val="baseline"/>
          <w:rtl w:val="0"/>
        </w:rPr>
        <w:t xml:space="preserve">Quarkus / Wildfly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Application Server 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4.9398803710938" w:line="239.90396976470947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1.999980926513672"/>
          <w:szCs w:val="11.99998092651367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1.999980926513672"/>
          <w:szCs w:val="11.999980926513672"/>
          <w:u w:val="none"/>
          <w:shd w:fill="auto" w:val="clear"/>
          <w:vertAlign w:val="baseline"/>
          <w:rtl w:val="0"/>
        </w:rPr>
        <w:t xml:space="preserve">PostgreSQL Database Streaming Replication Active/Passive 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10003662109375" w:line="238.7102222442627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2f2f2"/>
          <w:sz w:val="16.079973220825195"/>
          <w:szCs w:val="16.07997322082519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2f2f2"/>
          <w:sz w:val="16.079973220825195"/>
          <w:szCs w:val="16.079973220825195"/>
          <w:u w:val="none"/>
          <w:shd w:fill="auto" w:val="clear"/>
          <w:vertAlign w:val="baseline"/>
          <w:rtl w:val="0"/>
        </w:rPr>
        <w:t xml:space="preserve">Top/Down  layers fully  meshed 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9998779296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Apache Webserver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9.71282958984375" w:line="241.2827110290527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Quarkus / Wildfly  Application Server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8.7162780761719" w:line="239.90396976470947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1.999980926513672"/>
          <w:szCs w:val="11.99998092651367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1.999980926513672"/>
          <w:szCs w:val="11.999980926513672"/>
          <w:u w:val="none"/>
          <w:shd w:fill="auto" w:val="clear"/>
          <w:vertAlign w:val="baseline"/>
          <w:rtl w:val="0"/>
        </w:rPr>
        <w:t xml:space="preserve">PostgreSQL Database Streaming Replication Active/Passive 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67977523803711"/>
          <w:szCs w:val="13.96797752380371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67977523803711"/>
          <w:szCs w:val="13.967977523803711"/>
          <w:u w:val="none"/>
          <w:shd w:fill="auto" w:val="clear"/>
          <w:vertAlign w:val="baseline"/>
          <w:rtl w:val="0"/>
        </w:rPr>
        <w:t xml:space="preserve">Apache Webserver 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9.69268798828125" w:line="240.5934333801269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67977523803711"/>
          <w:szCs w:val="13.967977523803711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58.1878662109375" w:right="8100.638427734375" w:header="0" w:footer="720"/>
          <w:cols w:equalWidth="0" w:num="5">
            <w:col w:space="0" w:w="1940"/>
            <w:col w:space="0" w:w="1940"/>
            <w:col w:space="0" w:w="1940"/>
            <w:col w:space="0" w:w="1940"/>
            <w:col w:space="0" w:w="194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Quarkus / Wildfly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ffff"/>
          <w:sz w:val="13.967977523803711"/>
          <w:szCs w:val="13.967977523803711"/>
          <w:u w:val="none"/>
          <w:shd w:fill="auto" w:val="clear"/>
          <w:vertAlign w:val="baseline"/>
          <w:rtl w:val="0"/>
        </w:rPr>
        <w:t xml:space="preserve">Application Server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1.786193847656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10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25.08.2023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353.271484375" w:right="5398.05908203125" w:header="0" w:footer="720"/>
          <w:cols w:equalWidth="0" w:num="2">
            <w:col w:space="0" w:w="6720"/>
            <w:col w:space="0" w:w="67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NFDI Steinbuch Centre for Computing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10207557678223" w:lineRule="auto"/>
        <w:ind w:left="2606.400146484375" w:right="4866.4013671875" w:hanging="1949.7360229492188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RegApp for NFDI: Customized Frontend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086612" cy="501396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6612" cy="501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324356" cy="699516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4356" cy="6995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444752" cy="707148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4752" cy="7071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5332476" cy="3654552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2476" cy="36545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-176021</wp:posOffset>
            </wp:positionH>
            <wp:positionV relativeFrom="paragraph">
              <wp:posOffset>441198</wp:posOffset>
            </wp:positionV>
            <wp:extent cx="5902452" cy="4224528"/>
            <wp:effectExtent b="0" l="0" r="0" t="0"/>
            <wp:wrapSquare wrapText="bothSides" distB="19050" distT="19050" distL="19050" distR="1905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2452" cy="42245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861404418945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11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25.08.2023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353.271484375" w:right="5398.05908203125" w:header="0" w:footer="720"/>
          <w:cols w:equalWidth="0" w:num="2">
            <w:col w:space="0" w:w="6720"/>
            <w:col w:space="0" w:w="67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NFDI Steinbuch Centre for Computing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6.666336059570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Future Developments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086612" cy="501396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6612" cy="501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9267578125" w:line="258.4980010986328" w:lineRule="auto"/>
        <w:ind w:left="1050.0000762939453" w:right="9707.762451171875" w:hanging="420.0001144409179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Improving the community functionality (in progress)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Project and virtual organization management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90087890625" w:line="240" w:lineRule="auto"/>
        <w:ind w:left="1050.000076293945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Active group membership provision 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4892578125" w:line="240" w:lineRule="auto"/>
        <w:ind w:left="1050.000076293945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Invitation of external persons by email/link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88330078125" w:line="258.76622200012207" w:lineRule="auto"/>
        <w:ind w:left="1050.0000762939453" w:right="9407.764282226562" w:hanging="420.0001144409179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Support of modern authentication methods (planned)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FIDO2 keys for SSH login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6026611328125" w:line="259.27502632141113" w:lineRule="auto"/>
        <w:ind w:left="1050.0000762939453" w:right="10883.68896484375" w:hanging="420.0001144409179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Internal redesign/modularisation (ongoing…)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Wildfly J2EE → Quarkus framework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29656982421875" w:line="240" w:lineRule="auto"/>
        <w:ind w:left="1050.000076293945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Server-rendered management webpages → SPA with Angular 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5.679016113281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25.08.2023 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353.27369689941406" w:right="5398.05908203125" w:header="0" w:footer="720"/>
          <w:cols w:equalWidth="0" w:num="2">
            <w:col w:space="0" w:w="6720"/>
            <w:col w:space="0" w:w="67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NFDI Steinbuch Centre for Computing 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6.6799163818359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Further Information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086612" cy="501396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6612" cy="501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9267578125" w:line="240" w:lineRule="auto"/>
        <w:ind w:left="629.99996185302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.04792404174805"/>
          <w:szCs w:val="48.04792404174805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RegApp 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706787109375" w:line="240" w:lineRule="auto"/>
        <w:ind w:left="1050.000076293945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.047943115234375"/>
          <w:szCs w:val="36.04794311523437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Deutsch: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.047943115234375"/>
          <w:szCs w:val="36.047943115234375"/>
          <w:u w:val="single"/>
          <w:shd w:fill="auto" w:val="clear"/>
          <w:vertAlign w:val="baseline"/>
          <w:rtl w:val="0"/>
        </w:rPr>
        <w:t xml:space="preserve">www.scc.kit.edu/dienste/regapp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339111328125" w:line="255.05304336547852" w:lineRule="auto"/>
        <w:ind w:left="629.9999618530273" w:right="11191.7724609375" w:firstLine="420.00011444091797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.047943115234375"/>
          <w:szCs w:val="36.047943115234375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English: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single"/>
          <w:shd w:fill="auto" w:val="clear"/>
          <w:vertAlign w:val="baseline"/>
          <w:rtl w:val="0"/>
        </w:rPr>
        <w:t xml:space="preserve">www.scc.kit.edu/en/services/regapp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Downloads 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833740234375" w:line="256.98984146118164" w:lineRule="auto"/>
        <w:ind w:left="629.9999618530273" w:right="9682.584838867188" w:firstLine="420.00011444091797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43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Gitlab: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single"/>
          <w:shd w:fill="auto" w:val="clear"/>
          <w:vertAlign w:val="baseline"/>
          <w:rtl w:val="0"/>
        </w:rPr>
        <w:t xml:space="preserve">https://git.scc.kit.edu/reg-app/reg-app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Docker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.047943115234375"/>
          <w:szCs w:val="36.047943115234375"/>
          <w:u w:val="single"/>
          <w:shd w:fill="auto" w:val="clear"/>
          <w:vertAlign w:val="baseline"/>
          <w:rtl w:val="0"/>
        </w:rPr>
        <w:t xml:space="preserve">https://git.scc.kit.edu/reg-app/regapp-docker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.047943115234375"/>
          <w:szCs w:val="36.04794311523437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.047943115234375"/>
          <w:szCs w:val="36.047943115234375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References 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2794189453125" w:line="240" w:lineRule="auto"/>
        <w:ind w:left="1050.000076293945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07993698120117"/>
          <w:szCs w:val="40.07993698120117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35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In NFDI context: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single"/>
          <w:shd w:fill="auto" w:val="clear"/>
          <w:vertAlign w:val="baseline"/>
          <w:rtl w:val="0"/>
        </w:rPr>
        <w:t xml:space="preserve">regapp.nfdi-aai.de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94586181640625" w:line="240" w:lineRule="auto"/>
        <w:ind w:left="629.999961853027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127933502197266"/>
          <w:szCs w:val="40.12793350219726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none"/>
          <w:shd w:fill="auto" w:val="clear"/>
          <w:vertAlign w:val="baseline"/>
        </w:rPr>
        <w:drawing>
          <wp:inline distB="19050" distT="19050" distL="19050" distR="19050">
            <wp:extent cx="140208" cy="156972"/>
            <wp:effectExtent b="0" l="0" r="0" t="0"/>
            <wp:docPr id="37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6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Contakt 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234222412109375" w:line="240" w:lineRule="auto"/>
        <w:ind w:left="1050.000076293945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.127933502197266"/>
          <w:szCs w:val="40.127933502197266"/>
          <w:u w:val="none"/>
          <w:shd w:fill="auto" w:val="clear"/>
          <w:vertAlign w:val="baseline"/>
        </w:rPr>
        <w:drawing>
          <wp:inline distB="19050" distT="19050" distL="19050" distR="19050">
            <wp:extent cx="126492" cy="140208"/>
            <wp:effectExtent b="0" l="0" r="0" t="0"/>
            <wp:docPr id="3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40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single"/>
          <w:shd w:fill="auto" w:val="clear"/>
          <w:vertAlign w:val="baseline"/>
          <w:rtl w:val="0"/>
        </w:rPr>
        <w:t xml:space="preserve">uli.weiss@kit.edu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single"/>
          <w:shd w:fill="auto" w:val="clear"/>
          <w:vertAlign w:val="baseline"/>
          <w:rtl w:val="0"/>
        </w:rPr>
        <w:t xml:space="preserve">michael.simon@kit.edu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4.576492309570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13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25.08.2023 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353.2872009277344" w:right="5398.05908203125" w:header="0" w:footer="720"/>
          <w:cols w:equalWidth="0" w:num="2">
            <w:col w:space="0" w:w="6720"/>
            <w:col w:space="0" w:w="67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999971389770508"/>
          <w:szCs w:val="17.999971389770508"/>
          <w:u w:val="none"/>
          <w:shd w:fill="auto" w:val="clear"/>
          <w:vertAlign w:val="baseline"/>
          <w:rtl w:val="0"/>
        </w:rPr>
        <w:t xml:space="preserve">NFDI Steinbuch Centre for Computing 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Unity basics 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425048828125" w:line="205.89046955108643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67979621887207"/>
          <w:szCs w:val="12.767979621887207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First release was already 2015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  <w:drawing>
          <wp:inline distB="19050" distT="19050" distL="19050" distR="19050">
            <wp:extent cx="4791456" cy="1050670"/>
            <wp:effectExtent b="0" l="0" r="0" t="0"/>
            <wp:docPr id="3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1456" cy="10506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Was developed in context of UNICORE and became a spin-of company Bixbit 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83764648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Fully open-source 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70654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Is based on Java 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5178222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Already used on several places around EOSC: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1.3431549072265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  <w:drawing>
          <wp:inline distB="19050" distT="19050" distL="19050" distR="19050">
            <wp:extent cx="5839969" cy="528485"/>
            <wp:effectExtent b="0" l="0" r="0" t="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39969" cy="5284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  <w:drawing>
          <wp:inline distB="19050" distT="19050" distL="19050" distR="19050">
            <wp:extent cx="3706369" cy="1119774"/>
            <wp:effectExtent b="0" l="0" r="0" t="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6369" cy="11197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  <w:drawing>
          <wp:inline distB="19050" distT="19050" distL="19050" distR="19050">
            <wp:extent cx="2386585" cy="771144"/>
            <wp:effectExtent b="0" l="0" r="0" t="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86585" cy="7711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0.5332946777344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Unity instances at Forschungszentrum J¸lich 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1.03881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67979621887207"/>
          <w:szCs w:val="12.767979621887207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EUDAT B2ACCESS 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4451904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AAI with following SP-IdP Proxy concept 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10583496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Started 2015 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70654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Helmholtz AAI 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517822265625" w:line="439.140729904174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Started in Helmholtz Data Federation (HDF) Projekt and continued in Helmholtz Federated IT Services (HIFIS)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AAI following SP-IdP Proxy concept without local user accounts 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711853027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FURMS 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7058105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User and Resource provisioning tool in FENIX 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10583496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JSC login Service 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705932617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Started as translation from LDAP to OIDC 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06768798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Becoming a full SP-IdP-Proxy in JSC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5558166503906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Streamline access to local services, independent to the user origin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2789306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4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Unity Features 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1.03881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67979621887207"/>
          <w:szCs w:val="12.767979621887207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Fulfilling AARC BPA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4451904296875" w:line="239.2202854156494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Offers upstream authentication based on SAML,  OAuth2/OIDC, LDAP 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0.0189208984375" w:line="437.7249526977539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Supporting SAML federations out of the box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Pre-configured “social” IdPs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7679443359375" w:line="239.220499992370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Offers accounts to “homeless” user based on X.509 or  username/password 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0.018005371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SCIM API for updating user information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30560302734375" w:line="239.22060012817383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Build-in extensions for account linking, policy  management, group management, MFA using TOTP or  FIDO 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0.0175476074219" w:line="239.03679370880127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Powerful configuration makes it easy to follow multiple  standards and guidelines like SAML2, OAuth2/OIDC,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AARC, ...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5.6529235839844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4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8.04792404174805"/>
          <w:szCs w:val="48.04792404174805"/>
          <w:u w:val="none"/>
          <w:shd w:fill="auto" w:val="clear"/>
          <w:vertAlign w:val="baseline"/>
          <w:rtl w:val="0"/>
        </w:rPr>
        <w:t xml:space="preserve">Upcoming enhancements 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1.03881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67979621887207"/>
          <w:szCs w:val="12.767979621887207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Bringing deprovisioning agent (external tool) in production 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4451904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Successfully tested on development instance 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10583496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Notifying services needs to be implemented 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70654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Improving MFA 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5178222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Signaling MFA usage to services based on protocol standards 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106445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Honoring MFA from upstream IdPs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705932617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.719980239868164"/>
          <w:szCs w:val="12.71998023986816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Continuous enhancements based on user feedback 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705810546875" w:line="439.14027214050293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Gathering feedback from users and recurring problems in tickets and provide this to Bixbit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19966506958008"/>
          <w:szCs w:val="21.11996650695800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Next release contains improvements in sending bulk group invitations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0.69396972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45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004.764251708984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  <w:rtl w:val="0"/>
        </w:rPr>
        <w:t xml:space="preserve">Community-AAI-as-a-Service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5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1.282625198364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This work is licensed under a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Creative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Commons Attribution-NoDerivatives 4.0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International License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33074</wp:posOffset>
            </wp:positionV>
            <wp:extent cx="838200" cy="295656"/>
            <wp:effectExtent b="0" l="0" r="0" t="0"/>
            <wp:wrapSquare wrapText="right" distB="19050" distT="19050" distL="19050" distR="19050"/>
            <wp:docPr id="53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6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Goals of IAM4NFDI for CAAIaaS 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4.637451171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Provide documentation and serivces to enable NFDI Consortia to 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6.0412597656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1"/>
          <w:iCs w:val="1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either use an existing instance of a CAAIs as a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1"/>
          <w:iCs w:val="1"/>
          <w:smallCaps w:val="0"/>
          <w:strike w:val="0"/>
          <w:color w:val="45546b"/>
          <w:sz w:val="39.605751037597656"/>
          <w:szCs w:val="39.605751037597656"/>
          <w:u w:val="none"/>
          <w:shd w:fill="auto" w:val="clear"/>
          <w:vertAlign w:val="baseline"/>
          <w:rtl w:val="0"/>
        </w:rPr>
        <w:t xml:space="preserve">tenant,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1"/>
          <w:iCs w:val="1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or 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1.846923828125" w:line="308.582553863525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get professional services to install, configure, customize and support an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1"/>
          <w:iCs w:val="1"/>
          <w:smallCaps w:val="0"/>
          <w:strike w:val="0"/>
          <w:color w:val="45546b"/>
          <w:sz w:val="39.605751037597656"/>
          <w:szCs w:val="39.605751037597656"/>
          <w:u w:val="none"/>
          <w:shd w:fill="auto" w:val="clear"/>
          <w:vertAlign w:val="baseline"/>
          <w:rtl w:val="0"/>
        </w:rPr>
        <w:t xml:space="preserve">individual  instance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of either CAAI solution and 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2119140625" w:line="309.15979385375977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abaf0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−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get professional hosting environments for operating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1"/>
          <w:iCs w:val="1"/>
          <w:smallCaps w:val="0"/>
          <w:strike w:val="0"/>
          <w:color w:val="45546b"/>
          <w:sz w:val="39.605751037597656"/>
          <w:szCs w:val="39.605751037597656"/>
          <w:u w:val="none"/>
          <w:shd w:fill="auto" w:val="clear"/>
          <w:vertAlign w:val="baseline"/>
          <w:rtl w:val="0"/>
        </w:rPr>
        <w:t xml:space="preserve">individual instances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of the  CAAI solutions. 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5.0054931640625" w:line="311.8751907348633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Disclaimer: the CAAI solution of your choice may not support both deployment models  (tenant/individual instance). 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3.4053039550781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50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Generic Procedure for setting up a CAAI for NFDI Consortia 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4.637451171875" w:line="315.473785400390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Analysis and documentation of the NFDI Consortium requirements for its CAAI.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Selection of the CAAI solution e.g. on the basis of a criteria catalog for required  features. 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10107421875" w:line="309.4762802124023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Providing/choosing a hosting environment for the CAAI (individual instance only).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Basic installation and configuration of the CAAI solution (individual instance only).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Implementation and roll-out of community-specific requirements. 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60638427734375" w:line="309.4760799407959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Preparations for productive operation: e.g. providing 1st and 2nd level support for  community members. 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9.0017700195312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51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Comparison of Deployment Models 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5.43762207031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Multi-tenant Deployment 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239990234375" w:line="309.4761371612549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Operation of infrastructure and CAAI  solution as well as 2nd/3rd level  support is taken over by the CAAI  provider. 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6060791015625" w:line="309.4760799407959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Limited possibilities for individual  customizing of CAAI solution.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8.2003784179688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4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9.3307113647461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Deployment of Individual Instance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Own hosting environment is required.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Common operational aspects need to  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14501953125" w:line="309.4759368896484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be addressed, e.g. backup, monitoring,  load balancing, failover, support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60638427734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Outsourcing of all or specific  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39959716796875" w:line="309.4760799407959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hosting/operational parts to a third party provider is possible. 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6064453125" w:line="309.4760227203369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Extensive possibilities for individual  customizing of CAAI solution. 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1.4051055908203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47.99992370605469"/>
          <w:szCs w:val="47.99992370605469"/>
          <w:u w:val="none"/>
          <w:shd w:fill="auto" w:val="clear"/>
          <w:vertAlign w:val="baseline"/>
          <w:rtl w:val="0"/>
        </w:rPr>
        <w:t xml:space="preserve">Current State &amp; Next Steps for CAAIaaS 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4.637451171875" w:line="311.759462356567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For the four CAAI solutions in IAM4NFDI, there are already productive examples in  which a multi-tenant and/or individual deployment is used for some communities.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For each of the four CAAI solutions, a demo instance will be set up and operated as  part of IAM4NFDI, which NFDI consortia can use to evaluate the solutions.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The implementation, hosting and operation of tenants or instances of CAAI solutions  for NFDI consortia are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1"/>
          <w:iCs w:val="1"/>
          <w:smallCaps w:val="0"/>
          <w:strike w:val="0"/>
          <w:color w:val="45546b"/>
          <w:sz w:val="39.605751037597656"/>
          <w:szCs w:val="39.605751037597656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part of the IAM4NFDI project. 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80084228515625" w:line="309.4760799407959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  <w:rtl w:val="0"/>
        </w:rPr>
        <w:t xml:space="preserve">DAASI and GWDG will offer professional (paid) services for the implementation, hosting  and operation of CAAI solutions for the NFDI consortia. 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9.00146484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39.999935150146484"/>
          <w:szCs w:val="39.999935150146484"/>
          <w:u w:val="none"/>
          <w:shd w:fill="auto" w:val="clear"/>
          <w:vertAlign w:val="baseline"/>
        </w:rPr>
        <w:drawing>
          <wp:inline distB="19050" distT="19050" distL="19050" distR="19050">
            <wp:extent cx="777240" cy="451104"/>
            <wp:effectExtent b="0" l="0" r="0" t="0"/>
            <wp:docPr id="4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51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9.999967575073242"/>
          <w:szCs w:val="19.999967575073242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  <w:rtl w:val="0"/>
        </w:rPr>
        <w:t xml:space="preserve">Field Report: RDMO Integration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4.1668701171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  <w:drawing>
          <wp:inline distB="19050" distT="19050" distL="19050" distR="19050">
            <wp:extent cx="838200" cy="295656"/>
            <wp:effectExtent b="0" l="0" r="0" t="0"/>
            <wp:docPr id="4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6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2427520751953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174" name="image174.png"/>
            <a:graphic>
              <a:graphicData uri="http://schemas.openxmlformats.org/drawingml/2006/picture">
                <pic:pic>
                  <pic:nvPicPr>
                    <pic:cNvPr id="0" name="image17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1.282625198364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This work is licensed under a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Creative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Commons Attribution-NoDerivatives 4.0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International License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63934993743896" w:lineRule="auto"/>
        <w:ind w:left="216.00000381469727" w:right="5034.40185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  <w:drawing>
          <wp:inline distB="19050" distT="19050" distL="19050" distR="19050">
            <wp:extent cx="1196340" cy="483108"/>
            <wp:effectExtent b="0" l="0" r="0" t="0"/>
            <wp:docPr id="200" name="image200.png"/>
            <a:graphic>
              <a:graphicData uri="http://schemas.openxmlformats.org/drawingml/2006/picture">
                <pic:pic>
                  <pic:nvPicPr>
                    <pic:cNvPr id="0" name="image20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3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  <w:drawing>
          <wp:inline distB="19050" distT="19050" distL="19050" distR="19050">
            <wp:extent cx="8813292" cy="453149"/>
            <wp:effectExtent b="0" l="0" r="0" t="0"/>
            <wp:docPr id="202" name="image202.png"/>
            <a:graphic>
              <a:graphicData uri="http://schemas.openxmlformats.org/drawingml/2006/picture">
                <pic:pic>
                  <pic:nvPicPr>
                    <pic:cNvPr id="0" name="image20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3292" cy="45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Recap: Workshop IAM Basic #1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802386</wp:posOffset>
            </wp:positionV>
            <wp:extent cx="1837944" cy="1946148"/>
            <wp:effectExtent b="0" l="0" r="0" t="0"/>
            <wp:wrapSquare wrapText="right" distB="19050" distT="19050" distL="19050" distR="19050"/>
            <wp:docPr id="196" name="image196.png"/>
            <a:graphic>
              <a:graphicData uri="http://schemas.openxmlformats.org/drawingml/2006/picture">
                <pic:pic>
                  <pic:nvPicPr>
                    <pic:cNvPr id="0" name="image19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7944" cy="19461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3.748779296875" w:line="240" w:lineRule="auto"/>
        <w:ind w:left="3087.04559326171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Community AAIs would solve our problem to support both SAML and OIDC users 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3.2852172851562" w:line="240" w:lineRule="auto"/>
        <w:ind w:left="3096.5927124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Implementation in RDMO would be straightforward because of OIDC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.305419921875" w:line="240" w:lineRule="auto"/>
        <w:ind w:left="3096.5927124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Looking forward to authentication via a Community AAI (CAAI) ! 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3.10546875" w:line="240" w:lineRule="auto"/>
        <w:ind w:left="222.0364189147949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67651367188"/>
          <w:szCs w:val="19.919967651367188"/>
          <w:u w:val="single"/>
          <w:shd w:fill="auto" w:val="clear"/>
          <w:vertAlign w:val="baseline"/>
          <w:rtl w:val="0"/>
        </w:rPr>
        <w:t xml:space="preserve">https://doc.nfdi-aai.de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3135986328125" w:line="240" w:lineRule="auto"/>
        <w:ind w:left="6260.330200195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IDP / SP 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5.8453369140625" w:line="240" w:lineRule="auto"/>
        <w:ind w:left="6383.689575195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SAML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938219</wp:posOffset>
            </wp:positionH>
            <wp:positionV relativeFrom="paragraph">
              <wp:posOffset>-154374</wp:posOffset>
            </wp:positionV>
            <wp:extent cx="938784" cy="938784"/>
            <wp:effectExtent b="0" l="0" r="0" t="0"/>
            <wp:wrapSquare wrapText="left" distB="19050" distT="19050" distL="19050" distR="19050"/>
            <wp:docPr id="198" name="image198.png"/>
            <a:graphic>
              <a:graphicData uri="http://schemas.openxmlformats.org/drawingml/2006/picture">
                <pic:pic>
                  <pic:nvPicPr>
                    <pic:cNvPr id="0" name="image19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9387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-154374</wp:posOffset>
            </wp:positionV>
            <wp:extent cx="1440180" cy="967740"/>
            <wp:effectExtent b="0" l="0" r="0" t="0"/>
            <wp:wrapSquare wrapText="right" distB="19050" distT="19050" distL="19050" distR="19050"/>
            <wp:docPr id="192" name="image192.png"/>
            <a:graphic>
              <a:graphicData uri="http://schemas.openxmlformats.org/drawingml/2006/picture">
                <pic:pic>
                  <pic:nvPicPr>
                    <pic:cNvPr id="0" name="image19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9677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90118408203125" w:line="240" w:lineRule="auto"/>
        <w:ind w:left="6253.129882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IDP / RP 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0755004882812" w:line="240" w:lineRule="auto"/>
        <w:ind w:left="6420.8892822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OIDC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  <w:rtl w:val="0"/>
        </w:rPr>
        <w:t xml:space="preserve">rdmorganiser.github.io/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0.3934860229492" w:line="240" w:lineRule="auto"/>
        <w:ind w:left="839.998626708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— Seite  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4.979934692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07.03.2023 2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63934993743896" w:lineRule="auto"/>
        <w:ind w:left="3081.1904907226562" w:right="5034.40185546875" w:hanging="2865.19042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1196340" cy="483108"/>
            <wp:effectExtent b="0" l="0" r="0" t="0"/>
            <wp:docPr id="194" name="image194.png"/>
            <a:graphic>
              <a:graphicData uri="http://schemas.openxmlformats.org/drawingml/2006/picture">
                <pic:pic>
                  <pic:nvPicPr>
                    <pic:cNvPr id="0" name="image19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3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8813292" cy="453149"/>
            <wp:effectExtent b="0" l="0" r="0" t="0"/>
            <wp:docPr id="188" name="image188.png"/>
            <a:graphic>
              <a:graphicData uri="http://schemas.openxmlformats.org/drawingml/2006/picture">
                <pic:pic>
                  <pic:nvPicPr>
                    <pic:cNvPr id="0" name="image18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3292" cy="45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Web service 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3.7445068359375" w:line="240" w:lineRule="auto"/>
        <w:ind w:left="3455.762023925781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  <w:rtl w:val="0"/>
        </w:rPr>
        <w:t xml:space="preserve">RDMO NFDI4Ing test instance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3.9016723632812" w:line="240" w:lineRule="auto"/>
        <w:ind w:left="0" w:right="5589.534912109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Authentication with a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-4222244</wp:posOffset>
            </wp:positionH>
            <wp:positionV relativeFrom="paragraph">
              <wp:posOffset>-1063640</wp:posOffset>
            </wp:positionV>
            <wp:extent cx="5399532" cy="2540508"/>
            <wp:effectExtent b="0" l="0" r="0" t="0"/>
            <wp:wrapSquare wrapText="bothSides" distB="19050" distT="19050" distL="19050" distR="19050"/>
            <wp:docPr id="190" name="image190.png"/>
            <a:graphic>
              <a:graphicData uri="http://schemas.openxmlformats.org/drawingml/2006/picture">
                <pic:pic>
                  <pic:nvPicPr>
                    <pic:cNvPr id="0" name="image19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9532" cy="25405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8009033203125" w:line="240" w:lineRule="auto"/>
        <w:ind w:left="0" w:right="6660.48828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35.999942779541016"/>
          <w:szCs w:val="35.9999427795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35.999942779541016"/>
          <w:szCs w:val="35.999942779541016"/>
          <w:u w:val="none"/>
          <w:shd w:fill="auto" w:val="clear"/>
          <w:vertAlign w:val="baseline"/>
          <w:rtl w:val="0"/>
        </w:rPr>
        <w:t xml:space="preserve">Community AAI 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7.9684448242188" w:line="240" w:lineRule="auto"/>
        <w:ind w:left="3218.85070800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Also currently in-use in the productive instance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  <w:rtl w:val="0"/>
        </w:rPr>
        <w:t xml:space="preserve">rdmo.nfdi4ing.de/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2892036437988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— Seite  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8870" w:right="887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63934993743896" w:lineRule="auto"/>
        <w:ind w:left="2342.4000549316406" w:right="5034.40185546875" w:hanging="2126.39999389648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1196340" cy="483108"/>
            <wp:effectExtent b="0" l="0" r="0" t="0"/>
            <wp:docPr id="205" name="image205.png"/>
            <a:graphic>
              <a:graphicData uri="http://schemas.openxmlformats.org/drawingml/2006/picture">
                <pic:pic>
                  <pic:nvPicPr>
                    <pic:cNvPr id="0" name="image20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3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8813292" cy="453149"/>
            <wp:effectExtent b="0" l="0" r="0" t="0"/>
            <wp:docPr id="185" name="image185.png"/>
            <a:graphic>
              <a:graphicData uri="http://schemas.openxmlformats.org/drawingml/2006/picture">
                <pic:pic>
                  <pic:nvPicPr>
                    <pic:cNvPr id="0" name="image18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3292" cy="45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359664" cy="361188"/>
            <wp:effectExtent b="0" l="0" r="0" t="0"/>
            <wp:docPr id="186" name="image186.png"/>
            <a:graphic>
              <a:graphicData uri="http://schemas.openxmlformats.org/drawingml/2006/picture">
                <pic:pic>
                  <pic:nvPicPr>
                    <pic:cNvPr id="0" name="image18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9664" cy="361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Overview of how-to connect a service with a Community AAI 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17333984375" w:line="240" w:lineRule="auto"/>
        <w:ind w:left="3082.85369873046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Starting point: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  <w:rtl w:val="0"/>
        </w:rPr>
        <w:t xml:space="preserve">doc.nfdi-aai.de/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7847900390625" w:line="240" w:lineRule="auto"/>
        <w:ind w:left="3095.7833862304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Information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4654541015625" w:line="240" w:lineRule="auto"/>
        <w:ind w:left="3663.41186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Ideally, there are docs provided by the specific CAAI providers. 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.30572509765625" w:line="240" w:lineRule="auto"/>
        <w:ind w:left="3095.750427246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Registration, Policy and Security Contacts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62744140625" w:line="240" w:lineRule="auto"/>
        <w:ind w:left="3663.41186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Registration of the service 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65380859375" w:line="240" w:lineRule="auto"/>
        <w:ind w:left="3663.4463500976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Provide the required legal documents and/or references  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4593505859375" w:line="240" w:lineRule="auto"/>
        <w:ind w:left="4383.410644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the service needs a valid Data Privacy Statement (!)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62744140625" w:line="240" w:lineRule="auto"/>
        <w:ind w:left="3663.41186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Provide admin and security contacts  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.37408447265625" w:line="240" w:lineRule="auto"/>
        <w:ind w:left="3080.025634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Technical implementation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623291015625" w:line="240" w:lineRule="auto"/>
        <w:ind w:left="3663.4463500976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Re-use an existing OIDC/SAML solution that is compatible with your service? 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12310791015625" w:line="240" w:lineRule="auto"/>
        <w:ind w:left="3663.41186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Consider the user authentication and sign-up flow 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841064453125" w:line="240" w:lineRule="auto"/>
        <w:ind w:left="3663.41186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Existing user accounts? 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4367065429688" w:line="240" w:lineRule="auto"/>
        <w:ind w:left="3663.41186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Staging and production instances 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42594146728516" w:line="240" w:lineRule="auto"/>
        <w:ind w:left="174.979934692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07.03.2023 4 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.998626708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— Seite  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63934993743896" w:lineRule="auto"/>
        <w:ind w:left="216.00000381469727" w:right="5034.40185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1196340" cy="483108"/>
            <wp:effectExtent b="0" l="0" r="0" t="0"/>
            <wp:docPr id="219" name="image219.png"/>
            <a:graphic>
              <a:graphicData uri="http://schemas.openxmlformats.org/drawingml/2006/picture">
                <pic:pic>
                  <pic:nvPicPr>
                    <pic:cNvPr id="0" name="image21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3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8813292" cy="453149"/>
            <wp:effectExtent b="0" l="0" r="0" t="0"/>
            <wp:docPr id="220" name="image220.png"/>
            <a:graphic>
              <a:graphicData uri="http://schemas.openxmlformats.org/drawingml/2006/picture">
                <pic:pic>
                  <pic:nvPicPr>
                    <pic:cNvPr id="0" name="image22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3292" cy="45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359664" cy="361188"/>
            <wp:effectExtent b="0" l="0" r="0" t="0"/>
            <wp:docPr id="216" name="image216.png"/>
            <a:graphic>
              <a:graphicData uri="http://schemas.openxmlformats.org/drawingml/2006/picture">
                <pic:pic>
                  <pic:nvPicPr>
                    <pic:cNvPr id="0" name="image21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9664" cy="361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Implementation: registration 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1751708984375" w:line="240" w:lineRule="auto"/>
        <w:ind w:left="3095.770568847656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Register your service as an OIDC client in the CAAI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868896484375" w:line="240" w:lineRule="auto"/>
        <w:ind w:left="2929.190673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Information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65380859375" w:line="240" w:lineRule="auto"/>
        <w:ind w:left="3496.46667480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This example is for the CAAI type Unity provided by the Helmholtz AAI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465454101562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Docs: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  <w:rtl w:val="0"/>
        </w:rPr>
        <w:t xml:space="preserve">hifis.net/doc/helmholtz-aai/howto-services/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.30572509765625" w:line="240" w:lineRule="auto"/>
        <w:ind w:left="2929.190673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Registration, Policy and Security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6274414062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Self-registration, submit a request to register a new client. 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623291015625" w:line="240" w:lineRule="auto"/>
        <w:ind w:left="4216.46545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Organizational: Name, description, contact, Data Privacy Statement, logo 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46240234375" w:line="240" w:lineRule="auto"/>
        <w:ind w:left="4216.4309692382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Technical: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client 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secret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(username/pass), redirect URLs 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642700195312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Request will be reviewed by the CAAI admins. 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7448120117187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Client can be used when the request is accepted. 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596923828125" w:line="240" w:lineRule="auto"/>
        <w:ind w:left="2913.4658813476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Take-away for your service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6385498046875" w:line="240" w:lineRule="auto"/>
        <w:ind w:left="3496.46667480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client 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secret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will be used by your service 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11700439453125" w:line="240" w:lineRule="auto"/>
        <w:ind w:left="4216.4309692382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store them in a secure place! (eg. password manager) 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84106445312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redirect URLs, one could add localhost for local debugging 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8251190185547" w:line="240" w:lineRule="auto"/>
        <w:ind w:left="839.998626708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— Seite  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4.979934692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07.03.2023 5 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63934993743896" w:lineRule="auto"/>
        <w:ind w:left="216.00000381469727" w:right="5034.40185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1196340" cy="483108"/>
            <wp:effectExtent b="0" l="0" r="0" t="0"/>
            <wp:docPr id="218" name="image218.png"/>
            <a:graphic>
              <a:graphicData uri="http://schemas.openxmlformats.org/drawingml/2006/picture">
                <pic:pic>
                  <pic:nvPicPr>
                    <pic:cNvPr id="0" name="image21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3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8813292" cy="453149"/>
            <wp:effectExtent b="0" l="0" r="0" t="0"/>
            <wp:docPr id="214" name="image214.png"/>
            <a:graphic>
              <a:graphicData uri="http://schemas.openxmlformats.org/drawingml/2006/picture">
                <pic:pic>
                  <pic:nvPicPr>
                    <pic:cNvPr id="0" name="image21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3292" cy="45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359664" cy="361188"/>
            <wp:effectExtent b="0" l="0" r="0" t="0"/>
            <wp:docPr id="215" name="image215.png"/>
            <a:graphic>
              <a:graphicData uri="http://schemas.openxmlformats.org/drawingml/2006/picture">
                <pic:pic>
                  <pic:nvPicPr>
                    <pic:cNvPr id="0" name="image21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9664" cy="361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Implementation: technical aspects in general 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17578125" w:line="240" w:lineRule="auto"/>
        <w:ind w:left="3080.025939941406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Technical implementation depends on software framework of the service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8695068359375" w:line="240" w:lineRule="auto"/>
        <w:ind w:left="2929.190673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Information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65380859375" w:line="240" w:lineRule="auto"/>
        <w:ind w:left="3496.46667480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Look for existing solutions? 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4654541015625" w:line="240" w:lineRule="auto"/>
        <w:ind w:left="4216.4309692382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OIDC certified libraries: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  <w:rtl w:val="0"/>
        </w:rPr>
        <w:t xml:space="preserve">openid.net/certified-open-id-developer-tools/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62744140625" w:line="240" w:lineRule="auto"/>
        <w:ind w:left="4216.4309692382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or uncertified: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  <w:rtl w:val="0"/>
        </w:rPr>
        <w:t xml:space="preserve">uncertified-openid-connect-implementations/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62744140625" w:line="240" w:lineRule="auto"/>
        <w:ind w:left="4216.4309692382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Via web search “OIDC client” or “social authentication” for your  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657958984375" w:line="240" w:lineRule="auto"/>
        <w:ind w:left="4907.9415893554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framework 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5927734375" w:line="240" w:lineRule="auto"/>
        <w:ind w:left="2920.5038452148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Configuration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4624023437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client 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secret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, deploy with environment variables? 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59692382812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server URL,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one URL of the CAAI can used to build the required OIDC  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82415771484375" w:line="240" w:lineRule="auto"/>
        <w:ind w:left="4194.3218994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endpoints 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9833984375" w:line="240" w:lineRule="auto"/>
        <w:ind w:left="4216.4309692382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URL to the metadata of the OP configuration 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65380859375" w:line="239.4988203048706" w:lineRule="auto"/>
        <w:ind w:left="4216.430969238281" w:right="5078.472900390625" w:hanging="719.964294433593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scope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, defines the sets of user attributes that the service requests from the OP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Important for which attributes your service requires 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5765380859375" w:line="240" w:lineRule="auto"/>
        <w:ind w:left="4216.4309692382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  <w:rtl w:val="0"/>
        </w:rPr>
        <w:t xml:space="preserve">doc.nfdi-aai.de/attributes/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, emails are verified 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8251190185547" w:line="240" w:lineRule="auto"/>
        <w:ind w:left="839.998626708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— Seite  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4.96009826660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07.03.2023 6 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63934993743896" w:lineRule="auto"/>
        <w:ind w:left="216.00000381469727" w:right="5034.40185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1196340" cy="483108"/>
            <wp:effectExtent b="0" l="0" r="0" t="0"/>
            <wp:docPr id="212" name="image212.png"/>
            <a:graphic>
              <a:graphicData uri="http://schemas.openxmlformats.org/drawingml/2006/picture">
                <pic:pic>
                  <pic:nvPicPr>
                    <pic:cNvPr id="0" name="image21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3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8813292" cy="453149"/>
            <wp:effectExtent b="0" l="0" r="0" t="0"/>
            <wp:docPr id="213" name="image213.png"/>
            <a:graphic>
              <a:graphicData uri="http://schemas.openxmlformats.org/drawingml/2006/picture">
                <pic:pic>
                  <pic:nvPicPr>
                    <pic:cNvPr id="0" name="image2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3292" cy="45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359664" cy="361188"/>
            <wp:effectExtent b="0" l="0" r="0" t="0"/>
            <wp:docPr id="210" name="image210.png"/>
            <a:graphic>
              <a:graphicData uri="http://schemas.openxmlformats.org/drawingml/2006/picture">
                <pic:pic>
                  <pic:nvPicPr>
                    <pic:cNvPr id="0" name="image2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9664" cy="361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RDMO implementation: Django web framework 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174560546875" w:line="240" w:lineRule="auto"/>
        <w:ind w:left="319.200019836425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</w:rPr>
        <w:drawing>
          <wp:inline distB="19050" distT="19050" distL="19050" distR="19050">
            <wp:extent cx="1143000" cy="228600"/>
            <wp:effectExtent b="0" l="0" r="0" t="0"/>
            <wp:docPr id="207" name="image207.png"/>
            <a:graphic>
              <a:graphicData uri="http://schemas.openxmlformats.org/drawingml/2006/picture">
                <pic:pic>
                  <pic:nvPicPr>
                    <pic:cNvPr id="0" name="image20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The Django allauth library supports any OIDC compatible provider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43212890625" w:line="240" w:lineRule="auto"/>
        <w:ind w:left="2929.190673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Information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65380859375" w:line="240" w:lineRule="auto"/>
        <w:ind w:left="3496.46667480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Widely used and long-lived Django app,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single"/>
          <w:shd w:fill="auto" w:val="clear"/>
          <w:vertAlign w:val="baseline"/>
          <w:rtl w:val="0"/>
        </w:rPr>
        <w:t xml:space="preserve">django-allauth.readthedocs.io/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465454101562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Supports any OIDC compatible provider, as well as many OAuth 1.0/2.0 and 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62744140625" w:line="240" w:lineRule="auto"/>
        <w:ind w:left="4194.602966308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SAML 2.0,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single"/>
          <w:shd w:fill="auto" w:val="clear"/>
          <w:vertAlign w:val="baseline"/>
          <w:rtl w:val="0"/>
        </w:rPr>
        <w:t xml:space="preserve">providers/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6274414062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Integrated with User Model, configurable authentication flows 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82568359375" w:line="240" w:lineRule="auto"/>
        <w:ind w:left="2920.5038452148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Configuration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4624023437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Implementing of the CAAI requires minimal adaption (if at all) of existing code. 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642700195312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In the latest version, new OIDC providers can be added directly via the web  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82568359375" w:line="240" w:lineRule="auto"/>
        <w:ind w:left="4194.3218994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admin UI without any codebase adaptation. 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9833984375" w:line="240" w:lineRule="auto"/>
        <w:ind w:left="3496.432189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Extraction or mapping of attributes 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6080322265625" w:line="240" w:lineRule="auto"/>
        <w:ind w:left="4216.46545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uid as voperson_id, take only verified emails 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8.2316589355469" w:line="240" w:lineRule="auto"/>
        <w:ind w:left="174.9724769592285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07.03.2023 7 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.998626708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— Seite  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639235496521" w:lineRule="auto"/>
        <w:ind w:left="216.00000381469727" w:right="5034.40185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1196340" cy="483108"/>
            <wp:effectExtent b="0" l="0" r="0" t="0"/>
            <wp:docPr id="209" name="image209.png"/>
            <a:graphic>
              <a:graphicData uri="http://schemas.openxmlformats.org/drawingml/2006/picture">
                <pic:pic>
                  <pic:nvPicPr>
                    <pic:cNvPr id="0" name="image20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3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8813292" cy="453149"/>
            <wp:effectExtent b="0" l="0" r="0" t="0"/>
            <wp:docPr id="248" name="image248.png"/>
            <a:graphic>
              <a:graphicData uri="http://schemas.openxmlformats.org/drawingml/2006/picture">
                <pic:pic>
                  <pic:nvPicPr>
                    <pic:cNvPr id="0" name="image24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3292" cy="45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RDMO implementation: allauth and user flow 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9.1510009765625" w:line="241.90312385559082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62626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62626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Anonymous  user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-141347</wp:posOffset>
            </wp:positionH>
            <wp:positionV relativeFrom="paragraph">
              <wp:posOffset>-17785</wp:posOffset>
            </wp:positionV>
            <wp:extent cx="1178040" cy="499859"/>
            <wp:effectExtent b="0" l="0" r="0" t="0"/>
            <wp:wrapSquare wrapText="bothSides" distB="19050" distT="19050" distL="19050" distR="19050"/>
            <wp:docPr id="251" name="image251.png"/>
            <a:graphic>
              <a:graphicData uri="http://schemas.openxmlformats.org/drawingml/2006/picture">
                <pic:pic>
                  <pic:nvPicPr>
                    <pic:cNvPr id="0" name="image25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8040" cy="4998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-113915</wp:posOffset>
            </wp:positionH>
            <wp:positionV relativeFrom="paragraph">
              <wp:posOffset>-34600</wp:posOffset>
            </wp:positionV>
            <wp:extent cx="1170444" cy="585254"/>
            <wp:effectExtent b="0" l="0" r="0" t="0"/>
            <wp:wrapSquare wrapText="bothSides" distB="19050" distT="19050" distL="19050" distR="19050"/>
            <wp:docPr id="242" name="image242.png"/>
            <a:graphic>
              <a:graphicData uri="http://schemas.openxmlformats.org/drawingml/2006/picture">
                <pic:pic>
                  <pic:nvPicPr>
                    <pic:cNvPr id="0" name="image24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0444" cy="5852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51.5306854248047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Allauth defines social account users and providers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authenticates 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4.599609375" w:line="239.3186616897583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31.967947006225586"/>
          <w:szCs w:val="31.967947006225586"/>
          <w:u w:val="none"/>
          <w:shd w:fill="auto" w:val="clear"/>
          <w:vertAlign w:val="baseline"/>
          <w:rtl w:val="0"/>
        </w:rPr>
        <w:t xml:space="preserve">DFN-AAI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User from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-229985</wp:posOffset>
            </wp:positionH>
            <wp:positionV relativeFrom="paragraph">
              <wp:posOffset>-8970</wp:posOffset>
            </wp:positionV>
            <wp:extent cx="1357884" cy="853452"/>
            <wp:effectExtent b="0" l="0" r="0" t="0"/>
            <wp:wrapSquare wrapText="bothSides" distB="19050" distT="19050" distL="19050" distR="19050"/>
            <wp:docPr id="245" name="image245.png"/>
            <a:graphic>
              <a:graphicData uri="http://schemas.openxmlformats.org/drawingml/2006/picture">
                <pic:pic>
                  <pic:nvPicPr>
                    <pic:cNvPr id="0" name="image24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7884" cy="8534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5038700103759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47962188720703"/>
          <w:szCs w:val="24.047962188720703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350.99544525146484" w:right="5348.929443359375" w:header="0" w:footer="720"/>
          <w:cols w:equalWidth="0" w:num="4">
            <w:col w:space="0" w:w="3380"/>
            <w:col w:space="0" w:w="3380"/>
            <w:col w:space="0" w:w="3380"/>
            <w:col w:space="0" w:w="338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voperson_id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47962188720703"/>
          <w:szCs w:val="24.047962188720703"/>
          <w:u w:val="none"/>
          <w:shd w:fill="auto" w:val="clear"/>
          <w:vertAlign w:val="baseline"/>
          <w:rtl w:val="0"/>
        </w:rPr>
        <w:t xml:space="preserve">email 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.63604736328125" w:line="242.0084953308105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Social account  provider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-16141</wp:posOffset>
            </wp:positionH>
            <wp:positionV relativeFrom="paragraph">
              <wp:posOffset>-500904</wp:posOffset>
            </wp:positionV>
            <wp:extent cx="1427988" cy="1016508"/>
            <wp:effectExtent b="0" l="0" r="0" t="0"/>
            <wp:wrapSquare wrapText="bothSides" distB="19050" distT="19050" distL="19050" distR="19050"/>
            <wp:docPr id="237" name="image237.png"/>
            <a:graphic>
              <a:graphicData uri="http://schemas.openxmlformats.org/drawingml/2006/picture">
                <pic:pic>
                  <pic:nvPicPr>
                    <pic:cNvPr id="0" name="image23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7988" cy="10165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-284365</wp:posOffset>
            </wp:positionH>
            <wp:positionV relativeFrom="paragraph">
              <wp:posOffset>-22356</wp:posOffset>
            </wp:positionV>
            <wp:extent cx="1932432" cy="637020"/>
            <wp:effectExtent b="0" l="0" r="0" t="0"/>
            <wp:wrapSquare wrapText="bothSides" distB="19050" distT="19050" distL="19050" distR="19050"/>
            <wp:docPr id="240" name="image240.png"/>
            <a:graphic>
              <a:graphicData uri="http://schemas.openxmlformats.org/drawingml/2006/picture">
                <pic:pic>
                  <pic:nvPicPr>
                    <pic:cNvPr id="0" name="image24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2432" cy="6370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-153301</wp:posOffset>
            </wp:positionH>
            <wp:positionV relativeFrom="paragraph">
              <wp:posOffset>-48288</wp:posOffset>
            </wp:positionV>
            <wp:extent cx="1731264" cy="752868"/>
            <wp:effectExtent b="0" l="0" r="0" t="0"/>
            <wp:wrapSquare wrapText="bothSides" distB="19050" distT="19050" distL="19050" distR="19050"/>
            <wp:docPr id="233" name="image233.png"/>
            <a:graphic>
              <a:graphicData uri="http://schemas.openxmlformats.org/drawingml/2006/picture">
                <pic:pic>
                  <pic:nvPicPr>
                    <pic:cNvPr id="0" name="image23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264" cy="7528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-194580</wp:posOffset>
            </wp:positionV>
            <wp:extent cx="938784" cy="940308"/>
            <wp:effectExtent b="0" l="0" r="0" t="0"/>
            <wp:wrapSquare wrapText="right" distB="19050" distT="19050" distL="19050" distR="19050"/>
            <wp:docPr id="228" name="image228.png"/>
            <a:graphic>
              <a:graphicData uri="http://schemas.openxmlformats.org/drawingml/2006/picture">
                <pic:pic>
                  <pic:nvPicPr>
                    <pic:cNvPr id="0" name="image22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9403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2.1682739257812" w:line="241.90332412719727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Passes  attributes 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31.91994857788086"/>
          <w:szCs w:val="31.919948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b000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1232904" cy="995160"/>
            <wp:effectExtent b="0" l="0" r="0" t="0"/>
            <wp:docPr id="230" name="image230.png"/>
            <a:graphic>
              <a:graphicData uri="http://schemas.openxmlformats.org/drawingml/2006/picture">
                <pic:pic>
                  <pic:nvPicPr>
                    <pic:cNvPr id="0" name="image23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2904" cy="995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b000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CAAI 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4.808349609375" w:line="239.9036979675293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5647.4212646484375" w:right="6051.67724609375" w:header="0" w:footer="720"/>
          <w:cols w:equalWidth="0" w:num="4">
            <w:col w:space="0" w:w="1880"/>
            <w:col w:space="0" w:w="1880"/>
            <w:col w:space="0" w:w="1880"/>
            <w:col w:space="0" w:w="188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name etc.. 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6.2161254882812" w:line="240" w:lineRule="auto"/>
        <w:ind w:left="5752.9705810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New or existing account? 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.894775390625" w:line="212.14426517486572" w:lineRule="auto"/>
        <w:ind w:left="4781.572570800781" w:right="10284.47631835937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2218944" cy="434340"/>
            <wp:effectExtent b="0" l="0" r="0" t="0"/>
            <wp:docPr id="225" name="image225.png"/>
            <a:graphic>
              <a:graphicData uri="http://schemas.openxmlformats.org/drawingml/2006/picture">
                <pic:pic>
                  <pic:nvPicPr>
                    <pic:cNvPr id="0" name="image22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8944" cy="434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f3fb"/>
          <w:sz w:val="31.91994857788086"/>
          <w:szCs w:val="31.91994857788086"/>
          <w:u w:val="none"/>
          <w:shd w:fill="auto" w:val="clear"/>
          <w:vertAlign w:val="baseline"/>
          <w:rtl w:val="0"/>
        </w:rPr>
        <w:t xml:space="preserve">Social account User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Has connection with existing user?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154196</wp:posOffset>
            </wp:positionH>
            <wp:positionV relativeFrom="paragraph">
              <wp:posOffset>14479</wp:posOffset>
            </wp:positionV>
            <wp:extent cx="2154936" cy="507492"/>
            <wp:effectExtent b="0" l="0" r="0" t="0"/>
            <wp:wrapSquare wrapText="bothSides" distB="19050" distT="19050" distL="19050" distR="19050"/>
            <wp:docPr id="227" name="image227.png"/>
            <a:graphic>
              <a:graphicData uri="http://schemas.openxmlformats.org/drawingml/2006/picture">
                <pic:pic>
                  <pic:nvPicPr>
                    <pic:cNvPr id="0" name="image22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4936" cy="5074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8.051528930664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(new) 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no 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6318664550781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Create  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805847167968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yes 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657653808593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4.047962188720703"/>
          <w:szCs w:val="24.047962188720703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3311.2124633789062" w:right="9210.839233398438" w:header="0" w:footer="720"/>
          <w:cols w:equalWidth="0" w:num="3">
            <w:col w:space="0" w:w="2220"/>
            <w:col w:space="0" w:w="2220"/>
            <w:col w:space="0" w:w="222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4.047962188720703"/>
          <w:szCs w:val="24.047962188720703"/>
          <w:u w:val="none"/>
          <w:shd w:fill="auto" w:val="clear"/>
          <w:vertAlign w:val="baseline"/>
          <w:rtl w:val="0"/>
        </w:rPr>
        <w:t xml:space="preserve">Same email address? 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3.9335632324219" w:line="399.8396587371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07.03.2023 8 — Seite  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.9292602539062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RDMO User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-232864</wp:posOffset>
            </wp:positionH>
            <wp:positionV relativeFrom="paragraph">
              <wp:posOffset>-218384</wp:posOffset>
            </wp:positionV>
            <wp:extent cx="1007376" cy="754380"/>
            <wp:effectExtent b="0" l="0" r="0" t="0"/>
            <wp:wrapSquare wrapText="bothSides" distB="19050" distT="19050" distL="19050" distR="19050"/>
            <wp:docPr id="81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7376" cy="7543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.06709098815918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4.047962188720703"/>
          <w:szCs w:val="24.047962188720703"/>
          <w:u w:val="none"/>
          <w:shd w:fill="auto" w:val="clear"/>
          <w:vertAlign w:val="baseline"/>
          <w:rtl w:val="0"/>
        </w:rPr>
        <w:t xml:space="preserve">new user and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connection, auto sign-up 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Create connection 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.9292602539062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1440" w:right="1440" w:header="0" w:footer="720"/>
          <w:cols w:equalWidth="0" w:num="1">
            <w:col w:space="0" w:w="16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RDMO User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-256708</wp:posOffset>
            </wp:positionH>
            <wp:positionV relativeFrom="paragraph">
              <wp:posOffset>-41295</wp:posOffset>
            </wp:positionV>
            <wp:extent cx="1007376" cy="612685"/>
            <wp:effectExtent b="0" l="0" r="0" t="0"/>
            <wp:wrapSquare wrapText="bothSides" distB="19050" distT="19050" distL="19050" distR="19050"/>
            <wp:docPr id="84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7376" cy="612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63934993743896" w:lineRule="auto"/>
        <w:ind w:left="216.00000381469727" w:right="5034.40185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</w:rPr>
        <w:drawing>
          <wp:inline distB="19050" distT="19050" distL="19050" distR="19050">
            <wp:extent cx="1196340" cy="483108"/>
            <wp:effectExtent b="0" l="0" r="0" t="0"/>
            <wp:docPr id="77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3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</w:rPr>
        <w:drawing>
          <wp:inline distB="19050" distT="19050" distL="19050" distR="19050">
            <wp:extent cx="8813292" cy="453149"/>
            <wp:effectExtent b="0" l="0" r="0" t="0"/>
            <wp:docPr id="79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3292" cy="45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RDMO implementation: multiple providers 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62939453125" w:line="240" w:lineRule="auto"/>
        <w:ind w:left="3076.375122070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Allauth allows for the use of multiple providers in parallel 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1.0372924804688" w:line="224.2941999435424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  <w:drawing>
          <wp:inline distB="19050" distT="19050" distL="19050" distR="19050">
            <wp:extent cx="938784" cy="940308"/>
            <wp:effectExtent b="0" l="0" r="0" t="0"/>
            <wp:docPr id="71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9403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  <w:drawing>
          <wp:inline distB="19050" distT="19050" distL="19050" distR="19050">
            <wp:extent cx="1094220" cy="364198"/>
            <wp:effectExtent b="0" l="0" r="0" t="0"/>
            <wp:docPr id="74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4220" cy="3641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  <w:drawing>
          <wp:inline distB="19050" distT="19050" distL="19050" distR="19050">
            <wp:extent cx="1078992" cy="710184"/>
            <wp:effectExtent b="0" l="0" r="0" t="0"/>
            <wp:docPr id="63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7101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  <w:drawing>
          <wp:inline distB="19050" distT="19050" distL="19050" distR="19050">
            <wp:extent cx="822984" cy="400774"/>
            <wp:effectExtent b="0" l="0" r="0" t="0"/>
            <wp:docPr id="59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2984" cy="4007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4.047962188720703"/>
          <w:szCs w:val="24.047962188720703"/>
          <w:u w:val="none"/>
          <w:shd w:fill="auto" w:val="clear"/>
          <w:vertAlign w:val="baseline"/>
          <w:rtl w:val="0"/>
        </w:rPr>
        <w:t xml:space="preserve">provider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4.047962188720703"/>
          <w:szCs w:val="24.047962188720703"/>
          <w:u w:val="none"/>
          <w:shd w:fill="auto" w:val="clear"/>
          <w:vertAlign w:val="baseline"/>
        </w:rPr>
        <w:drawing>
          <wp:inline distB="19050" distT="19050" distL="19050" distR="19050">
            <wp:extent cx="1095744" cy="365811"/>
            <wp:effectExtent b="0" l="0" r="0" t="0"/>
            <wp:docPr id="61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744" cy="3658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4.047962188720703"/>
          <w:szCs w:val="24.047962188720703"/>
          <w:u w:val="none"/>
          <w:shd w:fill="auto" w:val="clear"/>
          <w:vertAlign w:val="baseline"/>
        </w:rPr>
        <w:drawing>
          <wp:inline distB="19050" distT="19050" distL="19050" distR="19050">
            <wp:extent cx="822984" cy="400774"/>
            <wp:effectExtent b="0" l="0" r="0" t="0"/>
            <wp:docPr id="55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2984" cy="4007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4.047962188720703"/>
          <w:szCs w:val="24.047962188720703"/>
          <w:u w:val="none"/>
          <w:shd w:fill="auto" w:val="clear"/>
          <w:vertAlign w:val="baseline"/>
          <w:rtl w:val="0"/>
        </w:rPr>
        <w:t xml:space="preserve">provider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4.047962188720703"/>
          <w:szCs w:val="24.047962188720703"/>
          <w:u w:val="none"/>
          <w:shd w:fill="auto" w:val="clear"/>
          <w:vertAlign w:val="baseline"/>
        </w:rPr>
        <w:drawing>
          <wp:inline distB="19050" distT="19050" distL="19050" distR="19050">
            <wp:extent cx="940308" cy="284988"/>
            <wp:effectExtent b="0" l="0" r="0" t="0"/>
            <wp:docPr id="57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0308" cy="284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4.047962188720703"/>
          <w:szCs w:val="24.047962188720703"/>
          <w:u w:val="none"/>
          <w:shd w:fill="auto" w:val="clear"/>
          <w:vertAlign w:val="baseline"/>
        </w:rPr>
        <w:drawing>
          <wp:inline distB="19050" distT="19050" distL="19050" distR="19050">
            <wp:extent cx="1095744" cy="365811"/>
            <wp:effectExtent b="0" l="0" r="0" t="0"/>
            <wp:docPr id="114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744" cy="3658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4.047962188720703"/>
          <w:szCs w:val="24.047962188720703"/>
          <w:u w:val="none"/>
          <w:shd w:fill="auto" w:val="clear"/>
          <w:vertAlign w:val="baseline"/>
        </w:rPr>
        <w:drawing>
          <wp:inline distB="19050" distT="19050" distL="19050" distR="19050">
            <wp:extent cx="822984" cy="400774"/>
            <wp:effectExtent b="0" l="0" r="0" t="0"/>
            <wp:docPr id="117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2984" cy="4007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provider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29718</wp:posOffset>
            </wp:positionH>
            <wp:positionV relativeFrom="paragraph">
              <wp:posOffset>779526</wp:posOffset>
            </wp:positionV>
            <wp:extent cx="1078992" cy="755904"/>
            <wp:effectExtent b="0" l="0" r="0" t="0"/>
            <wp:wrapSquare wrapText="bothSides" distB="19050" distT="19050" distL="19050" distR="19050"/>
            <wp:docPr id="110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7559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7.5869750976562" w:line="948.4200096130371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4.047962188720703"/>
          <w:szCs w:val="24.04796218872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connection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4.047962188720703"/>
          <w:szCs w:val="24.047962188720703"/>
          <w:u w:val="none"/>
          <w:shd w:fill="d8d8d8" w:val="clear"/>
          <w:vertAlign w:val="baseline"/>
          <w:rtl w:val="0"/>
        </w:rPr>
        <w:t xml:space="preserve">connection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4.047962188720703"/>
          <w:szCs w:val="24.04796218872070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191711425781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connection 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17962646484375" w:line="322.2782707214355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f3fb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1751076" cy="432829"/>
            <wp:effectExtent b="0" l="0" r="0" t="0"/>
            <wp:docPr id="112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1076" cy="4328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1636776" cy="400774"/>
            <wp:effectExtent b="0" l="0" r="0" t="0"/>
            <wp:docPr id="105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6776" cy="4007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f3fb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Social account User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f3fb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1751076" cy="432829"/>
            <wp:effectExtent b="0" l="0" r="0" t="0"/>
            <wp:docPr id="95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1076" cy="4328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f3fb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1636776" cy="400774"/>
            <wp:effectExtent b="0" l="0" r="0" t="0"/>
            <wp:docPr id="98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6776" cy="4007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f3fb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Social account User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f3fb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1751076" cy="432829"/>
            <wp:effectExtent b="0" l="0" r="0" t="0"/>
            <wp:docPr id="92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1076" cy="4328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f3fb"/>
          <w:sz w:val="23.999961853027344"/>
          <w:szCs w:val="23.999961853027344"/>
          <w:u w:val="none"/>
          <w:shd w:fill="auto" w:val="clear"/>
          <w:vertAlign w:val="baseline"/>
        </w:rPr>
        <w:drawing>
          <wp:inline distB="19050" distT="19050" distL="19050" distR="19050">
            <wp:extent cx="1636776" cy="400774"/>
            <wp:effectExtent b="0" l="0" r="0" t="0"/>
            <wp:docPr id="94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6776" cy="4007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f3fb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Social account User 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3.20556640625" w:line="240.92937469482422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5275.2001953125" w:right="5615.52490234375" w:header="0" w:footer="720"/>
          <w:cols w:equalWidth="0" w:num="4">
            <w:col w:space="0" w:w="2080"/>
            <w:col w:space="0" w:w="2080"/>
            <w:col w:space="0" w:w="2080"/>
            <w:col w:space="0" w:w="208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RDMO User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-256971</wp:posOffset>
            </wp:positionH>
            <wp:positionV relativeFrom="paragraph">
              <wp:posOffset>-40425</wp:posOffset>
            </wp:positionV>
            <wp:extent cx="1007376" cy="612685"/>
            <wp:effectExtent b="0" l="0" r="0" t="0"/>
            <wp:wrapSquare wrapText="bothSides" distB="19050" distT="19050" distL="19050" distR="19050"/>
            <wp:docPr id="87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7376" cy="612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-145720</wp:posOffset>
            </wp:positionH>
            <wp:positionV relativeFrom="paragraph">
              <wp:posOffset>-41937</wp:posOffset>
            </wp:positionV>
            <wp:extent cx="832128" cy="669060"/>
            <wp:effectExtent b="0" l="0" r="0" t="0"/>
            <wp:wrapSquare wrapText="bothSides" distB="19050" distT="19050" distL="19050" distR="19050"/>
            <wp:docPr id="89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2128" cy="6690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4.99267578125" w:line="240" w:lineRule="auto"/>
        <w:ind w:left="7372.24792480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Users can create and  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40" w:lineRule="auto"/>
        <w:ind w:left="7364.08813476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delete their own  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981689453125" w:line="240" w:lineRule="auto"/>
        <w:ind w:left="7365.52795410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c000"/>
          <w:sz w:val="23.999961853027344"/>
          <w:szCs w:val="23.999961853027344"/>
          <w:u w:val="none"/>
          <w:shd w:fill="auto" w:val="clear"/>
          <w:vertAlign w:val="baseline"/>
          <w:rtl w:val="0"/>
        </w:rPr>
        <w:t xml:space="preserve">connections with providers 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5.4381561279297" w:line="240" w:lineRule="auto"/>
        <w:ind w:left="174.9724769592285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07.03.2023 9 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.998626708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— Seite  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639235496521" w:lineRule="auto"/>
        <w:ind w:left="216.00000381469727" w:right="5034.40185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1196340" cy="483108"/>
            <wp:effectExtent b="0" l="0" r="0" t="0"/>
            <wp:docPr id="145" name="image145.png"/>
            <a:graphic>
              <a:graphicData uri="http://schemas.openxmlformats.org/drawingml/2006/picture">
                <pic:pic>
                  <pic:nvPicPr>
                    <pic:cNvPr id="0" name="image14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3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8813292" cy="453149"/>
            <wp:effectExtent b="0" l="0" r="0" t="0"/>
            <wp:docPr id="148" name="image148.png"/>
            <a:graphic>
              <a:graphicData uri="http://schemas.openxmlformats.org/drawingml/2006/picture">
                <pic:pic>
                  <pic:nvPicPr>
                    <pic:cNvPr id="0" name="image14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3292" cy="45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127933502197266"/>
          <w:szCs w:val="40.127933502197266"/>
          <w:u w:val="none"/>
          <w:shd w:fill="auto" w:val="clear"/>
          <w:vertAlign w:val="baseline"/>
          <w:rtl w:val="0"/>
        </w:rPr>
        <w:t xml:space="preserve">Conclusion of field report and outlook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802386</wp:posOffset>
            </wp:positionV>
            <wp:extent cx="1837944" cy="1946148"/>
            <wp:effectExtent b="0" l="0" r="0" t="0"/>
            <wp:wrapSquare wrapText="right" distB="19050" distT="19050" distL="19050" distR="19050"/>
            <wp:docPr id="139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7944" cy="19461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2.509765625" w:line="240" w:lineRule="auto"/>
        <w:ind w:left="3087.04559326171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Community AAIs provide a straightforward authentication service 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.7457275390625" w:line="240" w:lineRule="auto"/>
        <w:ind w:left="3096.5927124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9779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✅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documentation available for the service provider 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56640625" w:line="240" w:lineRule="auto"/>
        <w:ind w:left="3096.5927124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9779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✅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service registration via online form 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596923828125" w:line="240" w:lineRule="auto"/>
        <w:ind w:left="3096.5927124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9779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✅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support for OIDC and SAML 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5927734375" w:line="240" w:lineRule="auto"/>
        <w:ind w:left="3096.627197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9779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✅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uniform user attributes, email verification 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8551025390625" w:line="240" w:lineRule="auto"/>
        <w:ind w:left="3096.5927124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9779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✅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user profile self service in CAAI 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0606689453125" w:line="240" w:lineRule="auto"/>
        <w:ind w:left="3096.5927124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63c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Button logos like shibboleth? 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2.0364189147949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67651367188"/>
          <w:szCs w:val="19.91996765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67651367188"/>
          <w:szCs w:val="19.919967651367188"/>
          <w:u w:val="single"/>
          <w:shd w:fill="auto" w:val="clear"/>
          <w:vertAlign w:val="baseline"/>
          <w:rtl w:val="0"/>
        </w:rPr>
        <w:t xml:space="preserve">https://doc.nfdi-aai.de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67651367188"/>
          <w:szCs w:val="19.9199676513671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11383056640625" w:line="240" w:lineRule="auto"/>
        <w:ind w:left="6659.1925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9779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Unity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9779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✅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-22976</wp:posOffset>
            </wp:positionV>
            <wp:extent cx="1094232" cy="775716"/>
            <wp:effectExtent b="0" l="0" r="0" t="0"/>
            <wp:wrapSquare wrapText="right" distB="19050" distT="19050" distL="19050" distR="19050"/>
            <wp:docPr id="142" name="image142.png"/>
            <a:graphic>
              <a:graphicData uri="http://schemas.openxmlformats.org/drawingml/2006/picture">
                <pic:pic>
                  <pic:nvPicPr>
                    <pic:cNvPr id="0" name="image14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4232" cy="7757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.8377990722656" w:line="240" w:lineRule="auto"/>
        <w:ind w:left="6659.1925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9779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RegApp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9779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✅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-143710</wp:posOffset>
            </wp:positionV>
            <wp:extent cx="1094232" cy="775716"/>
            <wp:effectExtent b="0" l="0" r="0" t="0"/>
            <wp:wrapSquare wrapText="right" distB="19050" distT="19050" distL="19050" distR="19050"/>
            <wp:docPr id="132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4232" cy="7757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-143710</wp:posOffset>
            </wp:positionV>
            <wp:extent cx="938784" cy="938784"/>
            <wp:effectExtent b="0" l="0" r="0" t="0"/>
            <wp:wrapSquare wrapText="right" distB="19050" distT="19050" distL="19050" distR="19050"/>
            <wp:docPr id="127" name="image127.png"/>
            <a:graphic>
              <a:graphicData uri="http://schemas.openxmlformats.org/drawingml/2006/picture">
                <pic:pic>
                  <pic:nvPicPr>
                    <pic:cNvPr id="0" name="image12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9387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150421</wp:posOffset>
            </wp:positionV>
            <wp:extent cx="1094232" cy="775716"/>
            <wp:effectExtent b="0" l="0" r="0" t="0"/>
            <wp:wrapSquare wrapText="right" distB="19050" distT="19050" distL="19050" distR="19050"/>
            <wp:docPr id="130" name="image130.png"/>
            <a:graphic>
              <a:graphicData uri="http://schemas.openxmlformats.org/drawingml/2006/picture">
                <pic:pic>
                  <pic:nvPicPr>
                    <pic:cNvPr id="0" name="image13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4232" cy="7757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1.90582275390625" w:line="240" w:lineRule="auto"/>
        <w:ind w:left="6646.55639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didmos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➔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in September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31550</wp:posOffset>
            </wp:positionV>
            <wp:extent cx="1094232" cy="775716"/>
            <wp:effectExtent b="0" l="0" r="0" t="0"/>
            <wp:wrapSquare wrapText="right" distB="19050" distT="19050" distL="19050" distR="19050"/>
            <wp:docPr id="123" name="image123.png"/>
            <a:graphic>
              <a:graphicData uri="http://schemas.openxmlformats.org/drawingml/2006/picture">
                <pic:pic>
                  <pic:nvPicPr>
                    <pic:cNvPr id="0" name="image12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4232" cy="7757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8257598876953" w:line="240" w:lineRule="auto"/>
        <w:ind w:left="6636.86950683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AcademicID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➔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in September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6.7933654785156" w:line="240" w:lineRule="auto"/>
        <w:ind w:left="174.979934692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07.03.2023 10 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.998626708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— Seite  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4.8901557922363" w:lineRule="auto"/>
        <w:ind w:left="216.00000381469727" w:right="5034.40185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07993698120117"/>
          <w:szCs w:val="40.07993698120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1196340" cy="483108"/>
            <wp:effectExtent b="0" l="0" r="0" t="0"/>
            <wp:docPr id="125" name="image125.png"/>
            <a:graphic>
              <a:graphicData uri="http://schemas.openxmlformats.org/drawingml/2006/picture">
                <pic:pic>
                  <pic:nvPicPr>
                    <pic:cNvPr id="0" name="image12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83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drawing>
          <wp:inline distB="19050" distT="19050" distL="19050" distR="19050">
            <wp:extent cx="8813292" cy="453149"/>
            <wp:effectExtent b="0" l="0" r="0" t="0"/>
            <wp:docPr id="119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3292" cy="45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07993698120117"/>
          <w:szCs w:val="40.07993698120117"/>
          <w:u w:val="none"/>
          <w:shd w:fill="auto" w:val="clear"/>
          <w:vertAlign w:val="baseline"/>
          <w:rtl w:val="0"/>
        </w:rPr>
        <w:t xml:space="preserve">Thank you for your kind attention! 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07993698120117"/>
          <w:szCs w:val="40.07993698120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7d59"/>
          <w:sz w:val="40.07993698120117"/>
          <w:szCs w:val="40.07993698120117"/>
          <w:u w:val="none"/>
          <w:shd w:fill="auto" w:val="clear"/>
          <w:vertAlign w:val="baseline"/>
        </w:rPr>
        <w:drawing>
          <wp:inline distB="19050" distT="19050" distL="19050" distR="19050">
            <wp:extent cx="4091940" cy="1926336"/>
            <wp:effectExtent b="0" l="0" r="0" t="0"/>
            <wp:docPr id="121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1940" cy="19263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85.1968383789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David Wallace  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657958984375" w:line="240" w:lineRule="auto"/>
        <w:ind w:left="3286.6006469726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Forschungsdaten-Services  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263092041015625" w:line="240" w:lineRule="auto"/>
        <w:ind w:left="3285.796203613281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127954483032227"/>
          <w:szCs w:val="28.127954483032227"/>
          <w:u w:val="none"/>
          <w:shd w:fill="auto" w:val="clear"/>
          <w:vertAlign w:val="baseline"/>
          <w:rtl w:val="0"/>
        </w:rPr>
        <w:t xml:space="preserve">ULB Darmstadt 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1429443359375" w:line="240" w:lineRule="auto"/>
        <w:ind w:left="3273.1222534179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0" w:right="50.39794921875" w:header="0" w:footer="720"/>
          <w:cols w:equalWidth="0" w:num="1">
            <w:col w:space="0" w:w="19129.602050781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54147338867"/>
          <w:szCs w:val="28.079954147338867"/>
          <w:u w:val="none"/>
          <w:shd w:fill="auto" w:val="clear"/>
          <w:vertAlign w:val="baseline"/>
          <w:rtl w:val="0"/>
        </w:rPr>
        <w:t xml:space="preserve">david.wallace@tu-darmstadt.de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8248443603515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— Seite  </w:t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</w:rPr>
        <w:sectPr>
          <w:type w:val="continuous"/>
          <w:pgSz w:h="10780" w:w="19180" w:orient="landscape"/>
          <w:pgMar w:bottom="0" w:top="60.1080322265625" w:left="8870" w:right="887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47981262207031"/>
          <w:szCs w:val="12.047981262207031"/>
          <w:u w:val="none"/>
          <w:shd w:fill="auto" w:val="clear"/>
          <w:vertAlign w:val="baseline"/>
          <w:rtl w:val="0"/>
        </w:rPr>
        <w:t xml:space="preserve">11 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221.9017028808594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120.04781341552734"/>
          <w:szCs w:val="120.04781341552734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120.04781341552734"/>
          <w:szCs w:val="120.04781341552734"/>
          <w:u w:val="none"/>
          <w:shd w:fill="auto" w:val="clear"/>
          <w:vertAlign w:val="baseline"/>
          <w:rtl w:val="0"/>
        </w:rPr>
        <w:t xml:space="preserve">BREAK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ffffff"/>
          <w:sz w:val="120.04781341552734"/>
          <w:szCs w:val="120.04781341552734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169" name="image169.png"/>
            <a:graphic>
              <a:graphicData uri="http://schemas.openxmlformats.org/drawingml/2006/picture">
                <pic:pic>
                  <pic:nvPicPr>
                    <pic:cNvPr id="0" name="image16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3.58744621276855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07984161376953"/>
          <w:szCs w:val="100.07984161376953"/>
          <w:u w:val="none"/>
          <w:shd w:fill="auto" w:val="clear"/>
          <w:vertAlign w:val="baseline"/>
          <w:rtl w:val="0"/>
        </w:rPr>
        <w:t xml:space="preserve">Things you should know and be 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  <w:rtl w:val="0"/>
        </w:rPr>
        <w:t xml:space="preserve">aware of when operating a  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82690429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00.12784576416016"/>
          <w:szCs w:val="100.12784576416016"/>
          <w:u w:val="none"/>
          <w:shd w:fill="auto" w:val="clear"/>
          <w:vertAlign w:val="baseline"/>
          <w:rtl w:val="0"/>
        </w:rPr>
        <w:t xml:space="preserve">Community-AAI 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1741333007812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100.07984161376953"/>
          <w:szCs w:val="100.07984161376953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0abaf0"/>
          <w:sz w:val="100.07984161376953"/>
          <w:szCs w:val="100.07984161376953"/>
          <w:u w:val="none"/>
          <w:shd w:fill="auto" w:val="clear"/>
          <w:vertAlign w:val="baseline"/>
          <w:rtl w:val="0"/>
        </w:rPr>
        <w:t xml:space="preserve">Authorization and VO Management 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5.97595214843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8a949c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This work is licensed under a 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Creative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33074</wp:posOffset>
            </wp:positionV>
            <wp:extent cx="838200" cy="295656"/>
            <wp:effectExtent b="0" l="0" r="0" t="0"/>
            <wp:wrapSquare wrapText="right" distB="19050" distT="19050" distL="19050" distR="19050"/>
            <wp:docPr id="172" name="image172.png"/>
            <a:graphic>
              <a:graphicData uri="http://schemas.openxmlformats.org/drawingml/2006/picture">
                <pic:pic>
                  <pic:nvPicPr>
                    <pic:cNvPr id="0" name="image17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6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53436279296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Commons Attribution-NoDerivatives 4.0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535888671875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single"/>
          <w:shd w:fill="auto" w:val="clear"/>
          <w:vertAlign w:val="baseline"/>
          <w:rtl w:val="0"/>
        </w:rPr>
        <w:t xml:space="preserve">International License</w:t>
      </w: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378387451172" w:line="199.92000102996826" w:lineRule="auto"/>
        <w:ind w:left="0" w:right="0" w:firstLine="0"/>
        <w:jc w:val="left"/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</w:pPr>
      <w:r w:rsidDel="00000000" w:rsidR="00000000" w:rsidRPr="00000000">
        <w:rPr>
          <w:rFonts w:ascii="Fira Sans" w:cs="Fira Sans" w:eastAsia="Fira Sans" w:hAnsi="Fira Sans"/>
          <w:b w:val="0"/>
          <w:bCs w:val="0"/>
          <w:i w:val="0"/>
          <w:iCs w:val="0"/>
          <w:smallCaps w:val="0"/>
          <w:strike w:val="0"/>
          <w:color w:val="45546b"/>
          <w:sz w:val="13.919978141784668"/>
          <w:szCs w:val="13.919978141784668"/>
          <w:u w:val="none"/>
          <w:shd w:fill="auto" w:val="clear"/>
          <w:vertAlign w:val="baseline"/>
        </w:rPr>
        <w:drawing>
          <wp:inline distB="19050" distT="19050" distL="19050" distR="19050">
            <wp:extent cx="777240" cy="448056"/>
            <wp:effectExtent b="0" l="0" r="0" t="0"/>
            <wp:docPr id="165" name="image165.png"/>
            <a:graphic>
              <a:graphicData uri="http://schemas.openxmlformats.org/drawingml/2006/picture">
                <pic:pic>
                  <pic:nvPicPr>
                    <pic:cNvPr id="0" name="image16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4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continuous"/>
      <w:pgSz w:h="10780" w:w="19180" w:orient="landscape"/>
      <w:pgMar w:bottom="0" w:top="60.1080322265625" w:left="1440" w:right="1440" w:header="0" w:footer="720"/>
      <w:cols w:equalWidth="0" w:num="1">
        <w:col w:space="0" w:w="1630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Fira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69.png"/><Relationship Id="rId10" Type="http://schemas.openxmlformats.org/officeDocument/2006/relationships/image" Target="media/image264.png"/><Relationship Id="rId13" Type="http://schemas.openxmlformats.org/officeDocument/2006/relationships/image" Target="media/image211.png"/><Relationship Id="rId12" Type="http://schemas.openxmlformats.org/officeDocument/2006/relationships/image" Target="media/image25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70.png"/><Relationship Id="rId15" Type="http://schemas.openxmlformats.org/officeDocument/2006/relationships/image" Target="media/image256.png"/><Relationship Id="rId14" Type="http://schemas.openxmlformats.org/officeDocument/2006/relationships/image" Target="media/image262.png"/><Relationship Id="rId17" Type="http://schemas.openxmlformats.org/officeDocument/2006/relationships/image" Target="media/image261.png"/><Relationship Id="rId16" Type="http://schemas.openxmlformats.org/officeDocument/2006/relationships/image" Target="media/image268.png"/><Relationship Id="rId5" Type="http://schemas.openxmlformats.org/officeDocument/2006/relationships/styles" Target="styles.xml"/><Relationship Id="rId6" Type="http://schemas.openxmlformats.org/officeDocument/2006/relationships/image" Target="media/image259.png"/><Relationship Id="rId7" Type="http://schemas.openxmlformats.org/officeDocument/2006/relationships/image" Target="media/image260.png"/><Relationship Id="rId8" Type="http://schemas.openxmlformats.org/officeDocument/2006/relationships/image" Target="media/image26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Sans-regular.ttf"/><Relationship Id="rId2" Type="http://schemas.openxmlformats.org/officeDocument/2006/relationships/font" Target="fonts/FiraSans-bold.ttf"/><Relationship Id="rId3" Type="http://schemas.openxmlformats.org/officeDocument/2006/relationships/font" Target="fonts/FiraSans-italic.ttf"/><Relationship Id="rId4" Type="http://schemas.openxmlformats.org/officeDocument/2006/relationships/font" Target="fonts/Fira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